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00AE9" w14:textId="77777777" w:rsidR="003958E6" w:rsidRDefault="00000000">
      <w:pPr>
        <w:spacing w:before="215"/>
        <w:ind w:left="191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0DB047F" wp14:editId="2D48517B">
                <wp:simplePos x="0" y="0"/>
                <wp:positionH relativeFrom="page">
                  <wp:posOffset>4512411</wp:posOffset>
                </wp:positionH>
                <wp:positionV relativeFrom="paragraph">
                  <wp:posOffset>123767</wp:posOffset>
                </wp:positionV>
                <wp:extent cx="2844165" cy="11176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165" cy="11176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txbx>
                        <w:txbxContent>
                          <w:p w14:paraId="64BDAB32" w14:textId="77777777" w:rsidR="003958E6" w:rsidRDefault="00000000">
                            <w:pPr>
                              <w:spacing w:before="178"/>
                              <w:ind w:left="17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w w:val="120"/>
                                <w:sz w:val="19"/>
                              </w:rPr>
                              <w:t>Spett.le</w:t>
                            </w:r>
                          </w:p>
                          <w:p w14:paraId="5B5D8DDB" w14:textId="77777777" w:rsidR="003958E6" w:rsidRDefault="00000000">
                            <w:pPr>
                              <w:spacing w:before="13"/>
                              <w:ind w:left="17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FORKLIFT</w:t>
                            </w:r>
                            <w:r>
                              <w:rPr>
                                <w:b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>S.A.</w:t>
                            </w:r>
                          </w:p>
                          <w:p w14:paraId="2F17EB98" w14:textId="77777777" w:rsidR="003958E6" w:rsidRDefault="00000000">
                            <w:pPr>
                              <w:spacing w:before="14"/>
                              <w:ind w:left="17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6"/>
                                <w:sz w:val="19"/>
                              </w:rPr>
                              <w:t>6</w:t>
                            </w:r>
                            <w:r>
                              <w:rPr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sz w:val="19"/>
                              </w:rPr>
                              <w:t>AGIOU</w:t>
                            </w:r>
                            <w:r>
                              <w:rPr>
                                <w:b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sz w:val="19"/>
                              </w:rPr>
                              <w:t>KONSTANTINOU</w:t>
                            </w:r>
                            <w:r>
                              <w:rPr>
                                <w:b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sz w:val="19"/>
                              </w:rPr>
                              <w:t>STR.</w:t>
                            </w:r>
                            <w:r>
                              <w:rPr>
                                <w:b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sz w:val="19"/>
                              </w:rPr>
                              <w:t>10431</w:t>
                            </w:r>
                          </w:p>
                          <w:p w14:paraId="43B5E250" w14:textId="77777777" w:rsidR="003958E6" w:rsidRDefault="00000000">
                            <w:pPr>
                              <w:spacing w:before="14"/>
                              <w:ind w:left="17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10431</w:t>
                            </w:r>
                            <w:r>
                              <w:rPr>
                                <w:b/>
                                <w:spacing w:val="6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9"/>
                              </w:rPr>
                              <w:t>GREECE</w:t>
                            </w:r>
                          </w:p>
                          <w:p w14:paraId="33B7E477" w14:textId="77777777" w:rsidR="003958E6" w:rsidRDefault="00000000">
                            <w:pPr>
                              <w:spacing w:before="13"/>
                              <w:ind w:left="170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15"/>
                                <w:sz w:val="19"/>
                              </w:rPr>
                              <w:t>Località</w:t>
                            </w:r>
                            <w:r>
                              <w:rPr>
                                <w:spacing w:val="-7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9"/>
                              </w:rPr>
                              <w:t>installazione</w:t>
                            </w:r>
                            <w:r>
                              <w:rPr>
                                <w:spacing w:val="-5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9"/>
                              </w:rPr>
                              <w:t>/</w:t>
                            </w:r>
                            <w:r>
                              <w:rPr>
                                <w:spacing w:val="-7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9"/>
                              </w:rPr>
                              <w:t>Destinazione</w:t>
                            </w:r>
                            <w:r>
                              <w:rPr>
                                <w:spacing w:val="-5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5"/>
                                <w:sz w:val="19"/>
                              </w:rPr>
                              <w:t>Merce</w:t>
                            </w:r>
                          </w:p>
                          <w:p w14:paraId="30C4750F" w14:textId="77777777" w:rsidR="003958E6" w:rsidRDefault="00000000">
                            <w:pPr>
                              <w:spacing w:before="14"/>
                              <w:ind w:left="17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9"/>
                              </w:rPr>
                              <w:t>ATENE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DB047F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355.3pt;margin-top:9.75pt;width:223.95pt;height:88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" filled="f">
                <v:stroke dashstyle="dot"/>
                <v:path arrowok="t"/>
                <v:textbox inset="0,0,0,0">
                  <w:txbxContent>
                    <w:p w14:paraId="64BDAB32" w14:textId="77777777" w:rsidR="003958E6" w:rsidRDefault="00000000">
                      <w:pPr>
                        <w:spacing w:before="178"/>
                        <w:ind w:left="170"/>
                        <w:rPr>
                          <w:sz w:val="19"/>
                        </w:rPr>
                      </w:pPr>
                      <w:r>
                        <w:rPr>
                          <w:spacing w:val="-2"/>
                          <w:w w:val="120"/>
                          <w:sz w:val="19"/>
                        </w:rPr>
                        <w:t>Spett.le</w:t>
                      </w:r>
                    </w:p>
                    <w:p w14:paraId="5B5D8DDB" w14:textId="77777777" w:rsidR="003958E6" w:rsidRDefault="00000000">
                      <w:pPr>
                        <w:spacing w:before="13"/>
                        <w:ind w:left="17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sz w:val="19"/>
                        </w:rPr>
                        <w:t>FORKLIFT</w:t>
                      </w:r>
                      <w:r>
                        <w:rPr>
                          <w:b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>S.A.</w:t>
                      </w:r>
                    </w:p>
                    <w:p w14:paraId="2F17EB98" w14:textId="77777777" w:rsidR="003958E6" w:rsidRDefault="00000000">
                      <w:pPr>
                        <w:spacing w:before="14"/>
                        <w:ind w:left="17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6"/>
                          <w:sz w:val="19"/>
                        </w:rPr>
                        <w:t>6</w:t>
                      </w:r>
                      <w:r>
                        <w:rPr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sz w:val="19"/>
                        </w:rPr>
                        <w:t>AGIOU</w:t>
                      </w:r>
                      <w:r>
                        <w:rPr>
                          <w:b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sz w:val="19"/>
                        </w:rPr>
                        <w:t>KONSTANTINOU</w:t>
                      </w:r>
                      <w:r>
                        <w:rPr>
                          <w:b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sz w:val="19"/>
                        </w:rPr>
                        <w:t>STR.</w:t>
                      </w:r>
                      <w:r>
                        <w:rPr>
                          <w:b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sz w:val="19"/>
                        </w:rPr>
                        <w:t>10431</w:t>
                      </w:r>
                    </w:p>
                    <w:p w14:paraId="43B5E250" w14:textId="77777777" w:rsidR="003958E6" w:rsidRDefault="00000000">
                      <w:pPr>
                        <w:spacing w:before="14"/>
                        <w:ind w:left="17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5"/>
                          <w:sz w:val="19"/>
                        </w:rPr>
                        <w:t>10431</w:t>
                      </w:r>
                      <w:r>
                        <w:rPr>
                          <w:b/>
                          <w:spacing w:val="6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05"/>
                          <w:sz w:val="19"/>
                        </w:rPr>
                        <w:t>GREECE</w:t>
                      </w:r>
                    </w:p>
                    <w:p w14:paraId="33B7E477" w14:textId="77777777" w:rsidR="003958E6" w:rsidRDefault="00000000">
                      <w:pPr>
                        <w:spacing w:before="13"/>
                        <w:ind w:left="170"/>
                        <w:rPr>
                          <w:sz w:val="19"/>
                        </w:rPr>
                      </w:pPr>
                      <w:r>
                        <w:rPr>
                          <w:w w:val="115"/>
                          <w:sz w:val="19"/>
                        </w:rPr>
                        <w:t>Località</w:t>
                      </w:r>
                      <w:r>
                        <w:rPr>
                          <w:spacing w:val="-7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w w:val="115"/>
                          <w:sz w:val="19"/>
                        </w:rPr>
                        <w:t>installazione</w:t>
                      </w:r>
                      <w:r>
                        <w:rPr>
                          <w:spacing w:val="-5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w w:val="115"/>
                          <w:sz w:val="19"/>
                        </w:rPr>
                        <w:t>/</w:t>
                      </w:r>
                      <w:r>
                        <w:rPr>
                          <w:spacing w:val="-7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w w:val="115"/>
                          <w:sz w:val="19"/>
                        </w:rPr>
                        <w:t>Destinazione</w:t>
                      </w:r>
                      <w:r>
                        <w:rPr>
                          <w:spacing w:val="-5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spacing w:val="-2"/>
                          <w:w w:val="115"/>
                          <w:sz w:val="19"/>
                        </w:rPr>
                        <w:t>Merce</w:t>
                      </w:r>
                    </w:p>
                    <w:p w14:paraId="30C4750F" w14:textId="77777777" w:rsidR="003958E6" w:rsidRDefault="00000000">
                      <w:pPr>
                        <w:spacing w:before="14"/>
                        <w:ind w:left="170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pacing w:val="-2"/>
                          <w:sz w:val="19"/>
                        </w:rPr>
                        <w:t>ATENE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5"/>
          <w:sz w:val="19"/>
        </w:rPr>
        <w:t>San</w:t>
      </w:r>
      <w:r>
        <w:rPr>
          <w:spacing w:val="-13"/>
          <w:w w:val="115"/>
          <w:sz w:val="19"/>
        </w:rPr>
        <w:t xml:space="preserve"> </w:t>
      </w:r>
      <w:r>
        <w:rPr>
          <w:w w:val="115"/>
          <w:sz w:val="19"/>
        </w:rPr>
        <w:t>Giovanni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Teatino</w:t>
      </w:r>
      <w:r>
        <w:rPr>
          <w:spacing w:val="-12"/>
          <w:w w:val="115"/>
          <w:sz w:val="19"/>
        </w:rPr>
        <w:t xml:space="preserve"> </w:t>
      </w:r>
      <w:r>
        <w:rPr>
          <w:spacing w:val="-2"/>
          <w:w w:val="115"/>
          <w:sz w:val="19"/>
        </w:rPr>
        <w:t>09/06/2025</w:t>
      </w:r>
    </w:p>
    <w:p w14:paraId="499F546D" w14:textId="77777777" w:rsidR="003958E6" w:rsidRDefault="003958E6">
      <w:pPr>
        <w:pStyle w:val="Corpotesto"/>
        <w:rPr>
          <w:sz w:val="19"/>
        </w:rPr>
      </w:pPr>
    </w:p>
    <w:p w14:paraId="0076B3E4" w14:textId="77777777" w:rsidR="003958E6" w:rsidRDefault="003958E6">
      <w:pPr>
        <w:pStyle w:val="Corpotesto"/>
        <w:rPr>
          <w:sz w:val="19"/>
        </w:rPr>
      </w:pPr>
    </w:p>
    <w:p w14:paraId="64DFE095" w14:textId="77777777" w:rsidR="003958E6" w:rsidRDefault="003958E6">
      <w:pPr>
        <w:pStyle w:val="Corpotesto"/>
        <w:rPr>
          <w:sz w:val="19"/>
        </w:rPr>
      </w:pPr>
    </w:p>
    <w:p w14:paraId="7BB79B27" w14:textId="77777777" w:rsidR="003958E6" w:rsidRDefault="003958E6">
      <w:pPr>
        <w:pStyle w:val="Corpotesto"/>
        <w:rPr>
          <w:sz w:val="19"/>
        </w:rPr>
      </w:pPr>
    </w:p>
    <w:p w14:paraId="4DC82978" w14:textId="77777777" w:rsidR="003958E6" w:rsidRDefault="003958E6">
      <w:pPr>
        <w:pStyle w:val="Corpotesto"/>
        <w:rPr>
          <w:sz w:val="19"/>
        </w:rPr>
      </w:pPr>
    </w:p>
    <w:p w14:paraId="12EBB5A4" w14:textId="77777777" w:rsidR="003958E6" w:rsidRDefault="003958E6">
      <w:pPr>
        <w:pStyle w:val="Corpotesto"/>
        <w:rPr>
          <w:sz w:val="19"/>
        </w:rPr>
      </w:pPr>
    </w:p>
    <w:p w14:paraId="77A40E45" w14:textId="77777777" w:rsidR="003958E6" w:rsidRDefault="003958E6">
      <w:pPr>
        <w:pStyle w:val="Corpotesto"/>
        <w:rPr>
          <w:sz w:val="19"/>
        </w:rPr>
      </w:pPr>
    </w:p>
    <w:p w14:paraId="6BC46805" w14:textId="77777777" w:rsidR="003958E6" w:rsidRDefault="003958E6">
      <w:pPr>
        <w:pStyle w:val="Corpotesto"/>
        <w:spacing w:before="32"/>
        <w:rPr>
          <w:sz w:val="19"/>
        </w:rPr>
      </w:pPr>
    </w:p>
    <w:p w14:paraId="799897C6" w14:textId="77777777" w:rsidR="009967AF" w:rsidRDefault="009967AF" w:rsidP="0002735F">
      <w:pPr>
        <w:pStyle w:val="Titolo1"/>
        <w:spacing w:before="0"/>
        <w:ind w:left="142"/>
      </w:pPr>
      <w:r>
        <w:rPr>
          <w:spacing w:val="-4"/>
        </w:rPr>
        <w:t>TECHNICAL AND COMMERCIAL PROPOSAL NO. CTS2506212522121/15</w:t>
      </w:r>
    </w:p>
    <w:p w14:paraId="2FF734A6" w14:textId="77777777" w:rsidR="003958E6" w:rsidRDefault="003958E6">
      <w:pPr>
        <w:pStyle w:val="Corpotesto"/>
        <w:spacing w:before="36"/>
        <w:rPr>
          <w:b/>
          <w:sz w:val="19"/>
        </w:rPr>
      </w:pPr>
    </w:p>
    <w:p w14:paraId="7676CA37" w14:textId="77777777" w:rsidR="009967AF" w:rsidRDefault="009967AF" w:rsidP="006207B1">
      <w:pPr>
        <w:ind w:left="142"/>
        <w:rPr>
          <w:sz w:val="19"/>
        </w:rPr>
      </w:pPr>
      <w:r>
        <w:rPr>
          <w:w w:val="115"/>
          <w:sz w:val="19"/>
        </w:rPr>
        <w:t xml:space="preserve">Following </w:t>
      </w:r>
      <w:proofErr w:type="spellStart"/>
      <w:r>
        <w:rPr>
          <w:w w:val="115"/>
          <w:sz w:val="19"/>
        </w:rPr>
        <w:t>your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kind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request</w:t>
      </w:r>
      <w:proofErr w:type="spellEnd"/>
      <w:r>
        <w:rPr>
          <w:w w:val="115"/>
          <w:sz w:val="19"/>
        </w:rPr>
        <w:t xml:space="preserve">, </w:t>
      </w:r>
      <w:proofErr w:type="spellStart"/>
      <w:r>
        <w:rPr>
          <w:w w:val="115"/>
          <w:sz w:val="19"/>
        </w:rPr>
        <w:t>we</w:t>
      </w:r>
      <w:proofErr w:type="spellEnd"/>
      <w:r>
        <w:rPr>
          <w:w w:val="115"/>
          <w:sz w:val="19"/>
        </w:rPr>
        <w:t xml:space="preserve"> are </w:t>
      </w:r>
      <w:proofErr w:type="spellStart"/>
      <w:r>
        <w:rPr>
          <w:w w:val="115"/>
          <w:sz w:val="19"/>
        </w:rPr>
        <w:t>hereby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sending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our</w:t>
      </w:r>
      <w:proofErr w:type="spellEnd"/>
      <w:r>
        <w:rPr>
          <w:w w:val="115"/>
          <w:sz w:val="19"/>
        </w:rPr>
        <w:t xml:space="preserve">. Best </w:t>
      </w:r>
      <w:proofErr w:type="spellStart"/>
      <w:r>
        <w:rPr>
          <w:w w:val="115"/>
          <w:sz w:val="19"/>
        </w:rPr>
        <w:t>Quotation</w:t>
      </w:r>
      <w:proofErr w:type="spellEnd"/>
      <w:r>
        <w:rPr>
          <w:w w:val="115"/>
          <w:sz w:val="19"/>
        </w:rPr>
        <w:t xml:space="preserve"> for the products </w:t>
      </w:r>
      <w:proofErr w:type="spellStart"/>
      <w:r>
        <w:rPr>
          <w:w w:val="115"/>
          <w:sz w:val="19"/>
        </w:rPr>
        <w:t>listed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below</w:t>
      </w:r>
      <w:proofErr w:type="spellEnd"/>
      <w:r>
        <w:rPr>
          <w:w w:val="115"/>
          <w:sz w:val="19"/>
        </w:rPr>
        <w:t>:</w:t>
      </w:r>
    </w:p>
    <w:p w14:paraId="08601D4C" w14:textId="77777777" w:rsidR="003958E6" w:rsidRDefault="00000000">
      <w:pPr>
        <w:pStyle w:val="Corpotesto"/>
        <w:spacing w:before="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A6AB140" wp14:editId="7A1ECEB8">
                <wp:simplePos x="0" y="0"/>
                <wp:positionH relativeFrom="page">
                  <wp:posOffset>184759</wp:posOffset>
                </wp:positionH>
                <wp:positionV relativeFrom="paragraph">
                  <wp:posOffset>155401</wp:posOffset>
                </wp:positionV>
                <wp:extent cx="7190740" cy="307340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0740" cy="3073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txbx>
                        <w:txbxContent>
                          <w:p w14:paraId="4BE26674" w14:textId="77777777" w:rsidR="003958E6" w:rsidRDefault="00000000">
                            <w:pPr>
                              <w:spacing w:before="94"/>
                              <w:ind w:left="7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TENDO</w:t>
                            </w:r>
                            <w:r>
                              <w:rPr>
                                <w:b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COPERTURA</w:t>
                            </w:r>
                            <w:r>
                              <w:rPr>
                                <w:b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MOBILE</w:t>
                            </w:r>
                            <w:r>
                              <w:rPr>
                                <w:b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COPRITUTTO®</w:t>
                            </w:r>
                            <w:r>
                              <w:rPr>
                                <w:b/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STANDARD</w:t>
                            </w:r>
                            <w:r>
                              <w:rPr>
                                <w:b/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w w:val="90"/>
                                <w:sz w:val="24"/>
                              </w:rPr>
                              <w:t>CTS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AB140" id="Textbox 7" o:spid="_x0000_s1027" type="#_x0000_t202" style="position:absolute;margin-left:14.55pt;margin-top:12.25pt;width:566.2pt;height:24.2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" filled="f">
                <v:stroke dashstyle="dot"/>
                <v:path arrowok="t"/>
                <v:textbox inset="0,0,0,0">
                  <w:txbxContent>
                    <w:p w14:paraId="4BE26674" w14:textId="77777777" w:rsidR="003958E6" w:rsidRDefault="00000000">
                      <w:pPr>
                        <w:spacing w:before="94"/>
                        <w:ind w:left="7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TENDO</w:t>
                      </w:r>
                      <w:r>
                        <w:rPr>
                          <w:b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COPERTURA</w:t>
                      </w:r>
                      <w:r>
                        <w:rPr>
                          <w:b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MOBILE</w:t>
                      </w:r>
                      <w:r>
                        <w:rPr>
                          <w:b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COPRITUTTO®</w:t>
                      </w:r>
                      <w:r>
                        <w:rPr>
                          <w:b/>
                          <w:spacing w:val="3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STANDARD</w:t>
                      </w:r>
                      <w:r>
                        <w:rPr>
                          <w:b/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w w:val="90"/>
                          <w:sz w:val="24"/>
                        </w:rPr>
                        <w:t>CTS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50A601" w14:textId="77777777" w:rsidR="003958E6" w:rsidRDefault="003958E6">
      <w:pPr>
        <w:pStyle w:val="Corpotesto"/>
        <w:spacing w:before="5"/>
        <w:rPr>
          <w:sz w:val="19"/>
        </w:rPr>
      </w:pPr>
    </w:p>
    <w:p w14:paraId="32FD5373" w14:textId="5C36380C" w:rsidR="003958E6" w:rsidRDefault="009967AF">
      <w:pPr>
        <w:tabs>
          <w:tab w:val="left" w:pos="4481"/>
        </w:tabs>
        <w:ind w:left="191"/>
        <w:rPr>
          <w:sz w:val="19"/>
        </w:rPr>
      </w:pPr>
      <w:proofErr w:type="spellStart"/>
      <w:r>
        <w:rPr>
          <w:w w:val="115"/>
          <w:sz w:val="19"/>
        </w:rPr>
        <w:t>External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width</w:t>
      </w:r>
      <w:proofErr w:type="spellEnd"/>
      <w:r>
        <w:rPr>
          <w:w w:val="115"/>
          <w:sz w:val="19"/>
        </w:rPr>
        <w:t xml:space="preserve"> </w:t>
      </w:r>
      <w:r w:rsidR="00000000">
        <w:rPr>
          <w:sz w:val="19"/>
        </w:rPr>
        <w:tab/>
      </w:r>
      <w:r w:rsidR="00000000">
        <w:rPr>
          <w:w w:val="120"/>
          <w:sz w:val="19"/>
        </w:rPr>
        <w:t>mm.</w:t>
      </w:r>
      <w:r w:rsidR="00000000">
        <w:rPr>
          <w:spacing w:val="-15"/>
          <w:w w:val="120"/>
          <w:sz w:val="19"/>
        </w:rPr>
        <w:t xml:space="preserve"> </w:t>
      </w:r>
      <w:r w:rsidR="00000000">
        <w:rPr>
          <w:spacing w:val="-2"/>
          <w:w w:val="120"/>
          <w:sz w:val="19"/>
        </w:rPr>
        <w:t>20000</w:t>
      </w:r>
    </w:p>
    <w:p w14:paraId="3B772983" w14:textId="270CE54E" w:rsidR="003958E6" w:rsidRDefault="009967AF">
      <w:pPr>
        <w:tabs>
          <w:tab w:val="left" w:pos="4481"/>
        </w:tabs>
        <w:spacing w:before="83"/>
        <w:ind w:left="191"/>
        <w:rPr>
          <w:sz w:val="19"/>
        </w:rPr>
      </w:pPr>
      <w:r>
        <w:rPr>
          <w:w w:val="110"/>
          <w:sz w:val="19"/>
        </w:rPr>
        <w:t xml:space="preserve">Maximum </w:t>
      </w:r>
      <w:proofErr w:type="spellStart"/>
      <w:r>
        <w:rPr>
          <w:w w:val="110"/>
          <w:sz w:val="19"/>
        </w:rPr>
        <w:t>depth</w:t>
      </w:r>
      <w:proofErr w:type="spellEnd"/>
      <w:r>
        <w:rPr>
          <w:w w:val="110"/>
          <w:sz w:val="19"/>
        </w:rPr>
        <w:t xml:space="preserve"> </w:t>
      </w:r>
      <w:r w:rsidR="00000000">
        <w:rPr>
          <w:sz w:val="19"/>
        </w:rPr>
        <w:tab/>
      </w:r>
      <w:r w:rsidR="00000000">
        <w:rPr>
          <w:w w:val="115"/>
          <w:sz w:val="19"/>
        </w:rPr>
        <w:t>mm.</w:t>
      </w:r>
      <w:r w:rsidR="00000000">
        <w:rPr>
          <w:spacing w:val="5"/>
          <w:w w:val="115"/>
          <w:sz w:val="19"/>
        </w:rPr>
        <w:t xml:space="preserve"> </w:t>
      </w:r>
      <w:r w:rsidR="00000000">
        <w:rPr>
          <w:spacing w:val="-2"/>
          <w:w w:val="115"/>
          <w:sz w:val="19"/>
        </w:rPr>
        <w:t>50000</w:t>
      </w:r>
    </w:p>
    <w:p w14:paraId="65804C0C" w14:textId="60CF392D" w:rsidR="003958E6" w:rsidRDefault="009967AF">
      <w:pPr>
        <w:tabs>
          <w:tab w:val="left" w:pos="4481"/>
        </w:tabs>
        <w:spacing w:before="82"/>
        <w:ind w:left="191"/>
        <w:rPr>
          <w:sz w:val="19"/>
        </w:rPr>
      </w:pPr>
      <w:proofErr w:type="spellStart"/>
      <w:r>
        <w:rPr>
          <w:w w:val="110"/>
          <w:sz w:val="19"/>
        </w:rPr>
        <w:t>Usable</w:t>
      </w:r>
      <w:proofErr w:type="spellEnd"/>
      <w:r>
        <w:rPr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height</w:t>
      </w:r>
      <w:proofErr w:type="spellEnd"/>
      <w:r w:rsidR="00000000">
        <w:rPr>
          <w:sz w:val="19"/>
        </w:rPr>
        <w:tab/>
      </w:r>
      <w:r w:rsidR="00000000">
        <w:rPr>
          <w:w w:val="115"/>
          <w:sz w:val="19"/>
        </w:rPr>
        <w:t>mm.</w:t>
      </w:r>
      <w:r w:rsidR="00000000">
        <w:rPr>
          <w:spacing w:val="5"/>
          <w:w w:val="115"/>
          <w:sz w:val="19"/>
        </w:rPr>
        <w:t xml:space="preserve"> </w:t>
      </w:r>
      <w:r>
        <w:rPr>
          <w:spacing w:val="5"/>
          <w:w w:val="115"/>
          <w:sz w:val="19"/>
        </w:rPr>
        <w:t xml:space="preserve">  </w:t>
      </w:r>
      <w:r w:rsidR="00000000">
        <w:rPr>
          <w:spacing w:val="-4"/>
          <w:w w:val="115"/>
          <w:sz w:val="19"/>
        </w:rPr>
        <w:t>6</w:t>
      </w:r>
      <w:r>
        <w:rPr>
          <w:spacing w:val="-4"/>
          <w:w w:val="115"/>
          <w:sz w:val="19"/>
        </w:rPr>
        <w:t>5</w:t>
      </w:r>
      <w:r w:rsidR="00000000">
        <w:rPr>
          <w:spacing w:val="-4"/>
          <w:w w:val="115"/>
          <w:sz w:val="19"/>
        </w:rPr>
        <w:t>00</w:t>
      </w:r>
    </w:p>
    <w:p w14:paraId="0D08C82F" w14:textId="77777777" w:rsidR="009967AF" w:rsidRDefault="009967AF" w:rsidP="00AA4F11">
      <w:pPr>
        <w:tabs>
          <w:tab w:val="left" w:pos="4481"/>
        </w:tabs>
        <w:spacing w:before="83"/>
        <w:ind w:left="191"/>
        <w:rPr>
          <w:sz w:val="19"/>
        </w:rPr>
      </w:pPr>
      <w:r>
        <w:rPr>
          <w:w w:val="110"/>
          <w:sz w:val="19"/>
        </w:rPr>
        <w:t xml:space="preserve">Front </w:t>
      </w:r>
      <w:proofErr w:type="spellStart"/>
      <w:r>
        <w:rPr>
          <w:w w:val="110"/>
          <w:sz w:val="19"/>
        </w:rPr>
        <w:t>closure</w:t>
      </w:r>
      <w:proofErr w:type="spellEnd"/>
      <w:r>
        <w:rPr>
          <w:w w:val="110"/>
          <w:sz w:val="19"/>
        </w:rPr>
        <w:t xml:space="preserve"> </w:t>
      </w:r>
      <w:r>
        <w:rPr>
          <w:sz w:val="19"/>
        </w:rPr>
        <w:tab/>
      </w:r>
      <w:proofErr w:type="spellStart"/>
      <w:r>
        <w:rPr>
          <w:spacing w:val="-2"/>
          <w:w w:val="115"/>
          <w:sz w:val="19"/>
        </w:rPr>
        <w:t>fixed</w:t>
      </w:r>
      <w:proofErr w:type="spellEnd"/>
      <w:r>
        <w:rPr>
          <w:spacing w:val="-2"/>
          <w:w w:val="115"/>
          <w:sz w:val="19"/>
        </w:rPr>
        <w:t xml:space="preserve"> </w:t>
      </w:r>
      <w:proofErr w:type="spellStart"/>
      <w:r>
        <w:rPr>
          <w:spacing w:val="-2"/>
          <w:w w:val="115"/>
          <w:sz w:val="19"/>
        </w:rPr>
        <w:t>curtain</w:t>
      </w:r>
      <w:proofErr w:type="spellEnd"/>
      <w:r>
        <w:rPr>
          <w:spacing w:val="-2"/>
          <w:w w:val="115"/>
          <w:sz w:val="19"/>
        </w:rPr>
        <w:t xml:space="preserve"> </w:t>
      </w:r>
      <w:proofErr w:type="spellStart"/>
      <w:r>
        <w:rPr>
          <w:spacing w:val="-2"/>
          <w:w w:val="115"/>
          <w:sz w:val="19"/>
        </w:rPr>
        <w:t>wall</w:t>
      </w:r>
      <w:proofErr w:type="spellEnd"/>
      <w:r>
        <w:rPr>
          <w:spacing w:val="-2"/>
          <w:w w:val="115"/>
          <w:sz w:val="19"/>
        </w:rPr>
        <w:t xml:space="preserve"> and/or sliding </w:t>
      </w:r>
      <w:proofErr w:type="spellStart"/>
      <w:r>
        <w:rPr>
          <w:spacing w:val="-2"/>
          <w:w w:val="115"/>
          <w:sz w:val="19"/>
        </w:rPr>
        <w:t>curtain</w:t>
      </w:r>
      <w:proofErr w:type="spellEnd"/>
    </w:p>
    <w:p w14:paraId="24F45B50" w14:textId="77777777" w:rsidR="009967AF" w:rsidRDefault="009967AF" w:rsidP="00AA4F11">
      <w:pPr>
        <w:tabs>
          <w:tab w:val="left" w:pos="4481"/>
        </w:tabs>
        <w:spacing w:before="83"/>
        <w:ind w:left="191"/>
        <w:rPr>
          <w:sz w:val="19"/>
        </w:rPr>
      </w:pPr>
      <w:proofErr w:type="spellStart"/>
      <w:r>
        <w:rPr>
          <w:w w:val="110"/>
          <w:sz w:val="19"/>
        </w:rPr>
        <w:t>Rear</w:t>
      </w:r>
      <w:proofErr w:type="spellEnd"/>
      <w:r>
        <w:rPr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closure</w:t>
      </w:r>
      <w:proofErr w:type="spellEnd"/>
      <w:r>
        <w:rPr>
          <w:w w:val="110"/>
          <w:sz w:val="19"/>
        </w:rPr>
        <w:t xml:space="preserve"> </w:t>
      </w:r>
      <w:r>
        <w:rPr>
          <w:sz w:val="19"/>
        </w:rPr>
        <w:tab/>
      </w:r>
      <w:proofErr w:type="spellStart"/>
      <w:r>
        <w:rPr>
          <w:spacing w:val="-2"/>
          <w:w w:val="115"/>
          <w:sz w:val="19"/>
        </w:rPr>
        <w:t>fixed</w:t>
      </w:r>
      <w:proofErr w:type="spellEnd"/>
      <w:r>
        <w:rPr>
          <w:spacing w:val="-2"/>
          <w:w w:val="115"/>
          <w:sz w:val="19"/>
        </w:rPr>
        <w:t xml:space="preserve"> </w:t>
      </w:r>
      <w:proofErr w:type="spellStart"/>
      <w:r>
        <w:rPr>
          <w:spacing w:val="-2"/>
          <w:w w:val="115"/>
          <w:sz w:val="19"/>
        </w:rPr>
        <w:t>infill</w:t>
      </w:r>
      <w:proofErr w:type="spellEnd"/>
      <w:r>
        <w:rPr>
          <w:spacing w:val="-2"/>
          <w:w w:val="115"/>
          <w:sz w:val="19"/>
        </w:rPr>
        <w:t xml:space="preserve"> and/or sliding </w:t>
      </w:r>
      <w:proofErr w:type="spellStart"/>
      <w:r>
        <w:rPr>
          <w:spacing w:val="-2"/>
          <w:w w:val="115"/>
          <w:sz w:val="19"/>
        </w:rPr>
        <w:t>sheet</w:t>
      </w:r>
      <w:proofErr w:type="spellEnd"/>
    </w:p>
    <w:p w14:paraId="4D5FD44B" w14:textId="77777777" w:rsidR="009967AF" w:rsidRDefault="009967AF" w:rsidP="00AA4F11">
      <w:pPr>
        <w:tabs>
          <w:tab w:val="left" w:pos="4481"/>
        </w:tabs>
        <w:spacing w:before="82"/>
        <w:ind w:left="191"/>
        <w:rPr>
          <w:sz w:val="19"/>
        </w:rPr>
      </w:pPr>
      <w:r>
        <w:rPr>
          <w:w w:val="110"/>
          <w:sz w:val="19"/>
        </w:rPr>
        <w:t xml:space="preserve">Left side </w:t>
      </w:r>
      <w:r>
        <w:rPr>
          <w:sz w:val="19"/>
        </w:rPr>
        <w:tab/>
      </w:r>
      <w:proofErr w:type="spellStart"/>
      <w:r>
        <w:rPr>
          <w:w w:val="115"/>
          <w:sz w:val="19"/>
        </w:rPr>
        <w:t>closed</w:t>
      </w:r>
      <w:proofErr w:type="spellEnd"/>
      <w:r>
        <w:rPr>
          <w:w w:val="115"/>
          <w:sz w:val="19"/>
        </w:rPr>
        <w:t xml:space="preserve"> with ground cover </w:t>
      </w:r>
    </w:p>
    <w:p w14:paraId="70601EFB" w14:textId="77777777" w:rsidR="009967AF" w:rsidRDefault="009967AF" w:rsidP="00AA4F11">
      <w:pPr>
        <w:tabs>
          <w:tab w:val="left" w:pos="4481"/>
        </w:tabs>
        <w:spacing w:before="83"/>
        <w:ind w:left="191"/>
        <w:rPr>
          <w:sz w:val="19"/>
        </w:rPr>
      </w:pPr>
      <w:proofErr w:type="spellStart"/>
      <w:r>
        <w:rPr>
          <w:w w:val="110"/>
          <w:sz w:val="19"/>
        </w:rPr>
        <w:t>Right</w:t>
      </w:r>
      <w:proofErr w:type="spellEnd"/>
      <w:r>
        <w:rPr>
          <w:w w:val="110"/>
          <w:sz w:val="19"/>
        </w:rPr>
        <w:t xml:space="preserve"> side </w:t>
      </w:r>
      <w:r>
        <w:rPr>
          <w:sz w:val="19"/>
        </w:rPr>
        <w:tab/>
      </w:r>
      <w:proofErr w:type="spellStart"/>
      <w:r>
        <w:rPr>
          <w:w w:val="115"/>
          <w:sz w:val="19"/>
        </w:rPr>
        <w:t>closed</w:t>
      </w:r>
      <w:proofErr w:type="spellEnd"/>
      <w:r>
        <w:rPr>
          <w:w w:val="115"/>
          <w:sz w:val="19"/>
        </w:rPr>
        <w:t xml:space="preserve"> with a </w:t>
      </w:r>
      <w:proofErr w:type="spellStart"/>
      <w:r>
        <w:rPr>
          <w:w w:val="115"/>
          <w:sz w:val="19"/>
        </w:rPr>
        <w:t>tarp</w:t>
      </w:r>
      <w:proofErr w:type="spellEnd"/>
      <w:r>
        <w:rPr>
          <w:w w:val="115"/>
          <w:sz w:val="19"/>
        </w:rPr>
        <w:t xml:space="preserve"> on the </w:t>
      </w:r>
      <w:r>
        <w:rPr>
          <w:spacing w:val="-2"/>
          <w:w w:val="110"/>
          <w:sz w:val="19"/>
        </w:rPr>
        <w:t>ground</w:t>
      </w:r>
    </w:p>
    <w:p w14:paraId="2822EC4A" w14:textId="77777777" w:rsidR="003958E6" w:rsidRDefault="00000000">
      <w:pPr>
        <w:pStyle w:val="Corpotesto"/>
        <w:spacing w:before="1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0AED6D52" wp14:editId="51879BA9">
            <wp:simplePos x="0" y="0"/>
            <wp:positionH relativeFrom="page">
              <wp:posOffset>179997</wp:posOffset>
            </wp:positionH>
            <wp:positionV relativeFrom="paragraph">
              <wp:posOffset>173992</wp:posOffset>
            </wp:positionV>
            <wp:extent cx="7132328" cy="401192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8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FA8F9" w14:textId="77777777" w:rsidR="003958E6" w:rsidRDefault="003958E6">
      <w:pPr>
        <w:pStyle w:val="Corpotesto"/>
        <w:spacing w:before="78"/>
        <w:rPr>
          <w:sz w:val="19"/>
        </w:rPr>
      </w:pPr>
    </w:p>
    <w:p w14:paraId="0BD38845" w14:textId="77777777" w:rsidR="009967AF" w:rsidRDefault="009967AF" w:rsidP="007E73FA">
      <w:pPr>
        <w:ind w:left="142"/>
        <w:rPr>
          <w:sz w:val="19"/>
        </w:rPr>
      </w:pPr>
      <w:r>
        <w:rPr>
          <w:w w:val="110"/>
          <w:sz w:val="19"/>
        </w:rPr>
        <w:t>The COPRITUTTO®</w:t>
      </w:r>
      <w:r>
        <w:rPr>
          <w:b/>
          <w:w w:val="110"/>
          <w:sz w:val="19"/>
        </w:rPr>
        <w:t xml:space="preserve"> </w:t>
      </w:r>
      <w:proofErr w:type="spellStart"/>
      <w:r>
        <w:rPr>
          <w:b/>
          <w:w w:val="110"/>
          <w:sz w:val="19"/>
        </w:rPr>
        <w:t>marquee</w:t>
      </w:r>
      <w:proofErr w:type="spellEnd"/>
      <w:r>
        <w:rPr>
          <w:w w:val="110"/>
          <w:sz w:val="19"/>
        </w:rPr>
        <w:t xml:space="preserve">, standard model, </w:t>
      </w:r>
      <w:proofErr w:type="spellStart"/>
      <w:r>
        <w:rPr>
          <w:w w:val="110"/>
          <w:sz w:val="19"/>
        </w:rPr>
        <w:t>is</w:t>
      </w:r>
      <w:proofErr w:type="spellEnd"/>
      <w:r>
        <w:rPr>
          <w:w w:val="110"/>
          <w:sz w:val="19"/>
        </w:rPr>
        <w:t xml:space="preserve"> a self-</w:t>
      </w:r>
      <w:proofErr w:type="spellStart"/>
      <w:r>
        <w:rPr>
          <w:w w:val="110"/>
          <w:sz w:val="19"/>
        </w:rPr>
        <w:t>supporting</w:t>
      </w:r>
      <w:proofErr w:type="spellEnd"/>
      <w:r>
        <w:rPr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retractable</w:t>
      </w:r>
      <w:proofErr w:type="spellEnd"/>
      <w:r>
        <w:rPr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structure</w:t>
      </w:r>
      <w:proofErr w:type="spellEnd"/>
      <w:r>
        <w:rPr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composed</w:t>
      </w:r>
      <w:proofErr w:type="spellEnd"/>
      <w:r>
        <w:rPr>
          <w:w w:val="110"/>
          <w:sz w:val="19"/>
        </w:rPr>
        <w:t xml:space="preserve"> of </w:t>
      </w:r>
      <w:proofErr w:type="spellStart"/>
      <w:r>
        <w:rPr>
          <w:w w:val="110"/>
          <w:sz w:val="19"/>
        </w:rPr>
        <w:t>pairs</w:t>
      </w:r>
      <w:proofErr w:type="spellEnd"/>
      <w:r>
        <w:rPr>
          <w:w w:val="110"/>
          <w:sz w:val="19"/>
        </w:rPr>
        <w:t xml:space="preserve"> of </w:t>
      </w:r>
      <w:proofErr w:type="spellStart"/>
      <w:r>
        <w:rPr>
          <w:w w:val="110"/>
          <w:sz w:val="19"/>
        </w:rPr>
        <w:t>uprights</w:t>
      </w:r>
      <w:proofErr w:type="spellEnd"/>
    </w:p>
    <w:p w14:paraId="0AAE1099" w14:textId="77777777" w:rsidR="003958E6" w:rsidRDefault="003958E6">
      <w:pPr>
        <w:rPr>
          <w:sz w:val="19"/>
        </w:rPr>
        <w:sectPr w:rsidR="003958E6">
          <w:headerReference w:type="default" r:id="rId9"/>
          <w:footerReference w:type="default" r:id="rId10"/>
          <w:type w:val="continuous"/>
          <w:pgSz w:w="11910" w:h="16840"/>
          <w:pgMar w:top="1640" w:right="141" w:bottom="1540" w:left="141" w:header="293" w:footer="1353" w:gutter="0"/>
          <w:pgNumType w:start="1"/>
          <w:cols w:space="720"/>
        </w:sectPr>
      </w:pPr>
    </w:p>
    <w:p w14:paraId="20A6329B" w14:textId="77777777" w:rsidR="009967AF" w:rsidRDefault="009967AF" w:rsidP="004830B0">
      <w:pPr>
        <w:spacing w:before="177" w:line="280" w:lineRule="auto"/>
        <w:ind w:left="142" w:right="133"/>
        <w:jc w:val="both"/>
        <w:rPr>
          <w:sz w:val="19"/>
        </w:rPr>
      </w:pPr>
      <w:proofErr w:type="spellStart"/>
      <w:r>
        <w:rPr>
          <w:w w:val="115"/>
          <w:sz w:val="19"/>
        </w:rPr>
        <w:lastRenderedPageBreak/>
        <w:t>above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which</w:t>
      </w:r>
      <w:proofErr w:type="spellEnd"/>
      <w:r>
        <w:rPr>
          <w:w w:val="115"/>
          <w:sz w:val="19"/>
        </w:rPr>
        <w:t xml:space="preserve"> are </w:t>
      </w:r>
      <w:proofErr w:type="spellStart"/>
      <w:r>
        <w:rPr>
          <w:w w:val="115"/>
          <w:sz w:val="19"/>
        </w:rPr>
        <w:t>fixed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trusses</w:t>
      </w:r>
      <w:proofErr w:type="spellEnd"/>
      <w:r>
        <w:rPr>
          <w:w w:val="115"/>
          <w:sz w:val="19"/>
        </w:rPr>
        <w:t xml:space="preserve"> by </w:t>
      </w:r>
      <w:proofErr w:type="spellStart"/>
      <w:r>
        <w:rPr>
          <w:w w:val="115"/>
          <w:sz w:val="19"/>
        </w:rPr>
        <w:t>means</w:t>
      </w:r>
      <w:proofErr w:type="spellEnd"/>
      <w:r>
        <w:rPr>
          <w:w w:val="115"/>
          <w:sz w:val="19"/>
        </w:rPr>
        <w:t xml:space="preserve"> of </w:t>
      </w:r>
      <w:proofErr w:type="spellStart"/>
      <w:r>
        <w:rPr>
          <w:w w:val="115"/>
          <w:sz w:val="19"/>
        </w:rPr>
        <w:t>plates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bolted</w:t>
      </w:r>
      <w:proofErr w:type="spellEnd"/>
      <w:r>
        <w:rPr>
          <w:w w:val="115"/>
          <w:sz w:val="19"/>
        </w:rPr>
        <w:t xml:space="preserve"> with </w:t>
      </w:r>
      <w:proofErr w:type="spellStart"/>
      <w:r>
        <w:rPr>
          <w:w w:val="115"/>
          <w:sz w:val="19"/>
        </w:rPr>
        <w:t>type</w:t>
      </w:r>
      <w:proofErr w:type="spellEnd"/>
      <w:r>
        <w:rPr>
          <w:w w:val="115"/>
          <w:sz w:val="19"/>
        </w:rPr>
        <w:t xml:space="preserve"> 8.8 </w:t>
      </w:r>
      <w:proofErr w:type="spellStart"/>
      <w:r>
        <w:rPr>
          <w:w w:val="115"/>
          <w:sz w:val="19"/>
        </w:rPr>
        <w:t>bolts</w:t>
      </w:r>
      <w:proofErr w:type="spellEnd"/>
      <w:r>
        <w:rPr>
          <w:w w:val="115"/>
          <w:sz w:val="19"/>
        </w:rPr>
        <w:t xml:space="preserve"> and nuts. The </w:t>
      </w:r>
      <w:proofErr w:type="spellStart"/>
      <w:r>
        <w:rPr>
          <w:w w:val="115"/>
          <w:sz w:val="19"/>
        </w:rPr>
        <w:t>uprights</w:t>
      </w:r>
      <w:proofErr w:type="spellEnd"/>
      <w:r>
        <w:rPr>
          <w:w w:val="115"/>
          <w:sz w:val="19"/>
        </w:rPr>
        <w:t xml:space="preserve"> in </w:t>
      </w:r>
      <w:proofErr w:type="spellStart"/>
      <w:r>
        <w:rPr>
          <w:w w:val="115"/>
          <w:sz w:val="19"/>
        </w:rPr>
        <w:t>sturdy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tubular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steel</w:t>
      </w:r>
      <w:proofErr w:type="spellEnd"/>
      <w:r>
        <w:rPr>
          <w:w w:val="115"/>
          <w:sz w:val="19"/>
        </w:rPr>
        <w:t xml:space="preserve"> slide on a </w:t>
      </w:r>
      <w:proofErr w:type="spellStart"/>
      <w:r>
        <w:rPr>
          <w:w w:val="115"/>
          <w:sz w:val="19"/>
        </w:rPr>
        <w:t>rail</w:t>
      </w:r>
      <w:proofErr w:type="spellEnd"/>
      <w:r>
        <w:rPr>
          <w:w w:val="115"/>
          <w:sz w:val="19"/>
        </w:rPr>
        <w:t xml:space="preserve"> with Sigma </w:t>
      </w:r>
      <w:proofErr w:type="spellStart"/>
      <w:r>
        <w:rPr>
          <w:w w:val="115"/>
          <w:sz w:val="19"/>
        </w:rPr>
        <w:t>profile</w:t>
      </w:r>
      <w:proofErr w:type="spellEnd"/>
      <w:r>
        <w:rPr>
          <w:w w:val="115"/>
          <w:sz w:val="19"/>
        </w:rPr>
        <w:t xml:space="preserve">, </w:t>
      </w:r>
      <w:proofErr w:type="spellStart"/>
      <w:r>
        <w:rPr>
          <w:w w:val="115"/>
          <w:sz w:val="19"/>
        </w:rPr>
        <w:t>also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galvanized</w:t>
      </w:r>
      <w:proofErr w:type="spellEnd"/>
      <w:r>
        <w:rPr>
          <w:w w:val="115"/>
          <w:sz w:val="19"/>
        </w:rPr>
        <w:t xml:space="preserve">, </w:t>
      </w:r>
      <w:proofErr w:type="spellStart"/>
      <w:r>
        <w:rPr>
          <w:w w:val="115"/>
          <w:sz w:val="19"/>
        </w:rPr>
        <w:t>configured</w:t>
      </w:r>
      <w:proofErr w:type="spellEnd"/>
      <w:r>
        <w:rPr>
          <w:w w:val="115"/>
          <w:sz w:val="19"/>
        </w:rPr>
        <w:t xml:space="preserve"> with special </w:t>
      </w:r>
      <w:proofErr w:type="spellStart"/>
      <w:r>
        <w:rPr>
          <w:w w:val="115"/>
          <w:sz w:val="19"/>
        </w:rPr>
        <w:t>wings</w:t>
      </w:r>
      <w:proofErr w:type="spellEnd"/>
      <w:r>
        <w:rPr>
          <w:w w:val="115"/>
          <w:sz w:val="19"/>
        </w:rPr>
        <w:t xml:space="preserve"> to </w:t>
      </w:r>
      <w:proofErr w:type="spellStart"/>
      <w:r>
        <w:rPr>
          <w:w w:val="115"/>
          <w:sz w:val="19"/>
        </w:rPr>
        <w:t>prevent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derailment</w:t>
      </w:r>
      <w:proofErr w:type="spellEnd"/>
      <w:r>
        <w:rPr>
          <w:w w:val="115"/>
          <w:sz w:val="19"/>
        </w:rPr>
        <w:t xml:space="preserve"> and lifting of the </w:t>
      </w:r>
      <w:proofErr w:type="spellStart"/>
      <w:r>
        <w:rPr>
          <w:w w:val="115"/>
          <w:sz w:val="19"/>
        </w:rPr>
        <w:t>structure</w:t>
      </w:r>
      <w:proofErr w:type="spellEnd"/>
      <w:r>
        <w:rPr>
          <w:w w:val="115"/>
          <w:sz w:val="19"/>
        </w:rPr>
        <w:t xml:space="preserve">. The </w:t>
      </w:r>
      <w:proofErr w:type="spellStart"/>
      <w:r>
        <w:rPr>
          <w:w w:val="115"/>
          <w:sz w:val="19"/>
        </w:rPr>
        <w:t>rails</w:t>
      </w:r>
      <w:proofErr w:type="spellEnd"/>
      <w:r>
        <w:rPr>
          <w:w w:val="115"/>
          <w:sz w:val="19"/>
        </w:rPr>
        <w:t xml:space="preserve"> are </w:t>
      </w:r>
      <w:proofErr w:type="spellStart"/>
      <w:r>
        <w:rPr>
          <w:w w:val="115"/>
          <w:sz w:val="19"/>
        </w:rPr>
        <w:t>fixed</w:t>
      </w:r>
      <w:proofErr w:type="spellEnd"/>
      <w:r>
        <w:rPr>
          <w:w w:val="115"/>
          <w:sz w:val="19"/>
        </w:rPr>
        <w:t xml:space="preserve"> to the ground on concrete </w:t>
      </w:r>
      <w:proofErr w:type="spellStart"/>
      <w:r>
        <w:rPr>
          <w:w w:val="115"/>
          <w:sz w:val="19"/>
        </w:rPr>
        <w:t>curbs</w:t>
      </w:r>
      <w:proofErr w:type="spellEnd"/>
      <w:r>
        <w:rPr>
          <w:w w:val="115"/>
          <w:sz w:val="19"/>
        </w:rPr>
        <w:t xml:space="preserve">, by and </w:t>
      </w:r>
      <w:proofErr w:type="spellStart"/>
      <w:r>
        <w:rPr>
          <w:w w:val="115"/>
          <w:sz w:val="19"/>
        </w:rPr>
        <w:t>at</w:t>
      </w:r>
      <w:proofErr w:type="spellEnd"/>
      <w:r>
        <w:rPr>
          <w:w w:val="115"/>
          <w:sz w:val="19"/>
        </w:rPr>
        <w:t xml:space="preserve"> the </w:t>
      </w:r>
      <w:proofErr w:type="spellStart"/>
      <w:r>
        <w:rPr>
          <w:w w:val="115"/>
          <w:sz w:val="19"/>
        </w:rPr>
        <w:t>expense</w:t>
      </w:r>
      <w:proofErr w:type="spellEnd"/>
      <w:r>
        <w:rPr>
          <w:w w:val="115"/>
          <w:sz w:val="19"/>
        </w:rPr>
        <w:t xml:space="preserve"> of the customer, or with </w:t>
      </w:r>
      <w:proofErr w:type="spellStart"/>
      <w:r>
        <w:rPr>
          <w:w w:val="115"/>
          <w:sz w:val="19"/>
        </w:rPr>
        <w:t>adequately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sized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dowels</w:t>
      </w:r>
      <w:proofErr w:type="spellEnd"/>
      <w:r>
        <w:rPr>
          <w:w w:val="115"/>
          <w:sz w:val="19"/>
        </w:rPr>
        <w:t xml:space="preserve">, </w:t>
      </w:r>
      <w:proofErr w:type="spellStart"/>
      <w:r>
        <w:rPr>
          <w:w w:val="115"/>
          <w:sz w:val="19"/>
        </w:rPr>
        <w:t>where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there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is</w:t>
      </w:r>
      <w:proofErr w:type="spellEnd"/>
      <w:r>
        <w:rPr>
          <w:w w:val="115"/>
          <w:sz w:val="19"/>
        </w:rPr>
        <w:t xml:space="preserve"> a </w:t>
      </w:r>
      <w:proofErr w:type="spellStart"/>
      <w:r>
        <w:rPr>
          <w:w w:val="115"/>
          <w:sz w:val="19"/>
        </w:rPr>
        <w:t>sturdy</w:t>
      </w:r>
      <w:proofErr w:type="spellEnd"/>
      <w:r>
        <w:rPr>
          <w:w w:val="115"/>
          <w:sz w:val="19"/>
        </w:rPr>
        <w:t xml:space="preserve"> concrete </w:t>
      </w:r>
      <w:proofErr w:type="spellStart"/>
      <w:r>
        <w:rPr>
          <w:w w:val="115"/>
          <w:sz w:val="19"/>
        </w:rPr>
        <w:t>floor</w:t>
      </w:r>
      <w:proofErr w:type="spellEnd"/>
      <w:r>
        <w:rPr>
          <w:w w:val="115"/>
          <w:sz w:val="19"/>
        </w:rPr>
        <w:t xml:space="preserve">, </w:t>
      </w:r>
      <w:proofErr w:type="spellStart"/>
      <w:r>
        <w:rPr>
          <w:w w:val="115"/>
          <w:sz w:val="19"/>
        </w:rPr>
        <w:t>which</w:t>
      </w:r>
      <w:proofErr w:type="spellEnd"/>
      <w:r>
        <w:rPr>
          <w:w w:val="115"/>
          <w:sz w:val="19"/>
        </w:rPr>
        <w:t xml:space="preserve"> the customer </w:t>
      </w:r>
      <w:proofErr w:type="spellStart"/>
      <w:r>
        <w:rPr>
          <w:w w:val="115"/>
          <w:sz w:val="19"/>
        </w:rPr>
        <w:t>will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have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taken</w:t>
      </w:r>
      <w:proofErr w:type="spellEnd"/>
      <w:r>
        <w:rPr>
          <w:w w:val="115"/>
          <w:sz w:val="19"/>
        </w:rPr>
        <w:t xml:space="preserve"> care to </w:t>
      </w:r>
      <w:proofErr w:type="spellStart"/>
      <w:r>
        <w:rPr>
          <w:w w:val="115"/>
          <w:sz w:val="19"/>
        </w:rPr>
        <w:t>verify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if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it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meets</w:t>
      </w:r>
      <w:proofErr w:type="spellEnd"/>
      <w:r>
        <w:rPr>
          <w:w w:val="115"/>
          <w:sz w:val="19"/>
        </w:rPr>
        <w:t xml:space="preserve"> the technical </w:t>
      </w:r>
      <w:proofErr w:type="spellStart"/>
      <w:r>
        <w:rPr>
          <w:w w:val="115"/>
          <w:sz w:val="19"/>
        </w:rPr>
        <w:t>specifications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communicated</w:t>
      </w:r>
      <w:proofErr w:type="spellEnd"/>
      <w:r>
        <w:rPr>
          <w:w w:val="115"/>
          <w:sz w:val="19"/>
        </w:rPr>
        <w:t xml:space="preserve"> by the </w:t>
      </w:r>
      <w:proofErr w:type="spellStart"/>
      <w:r>
        <w:rPr>
          <w:w w:val="115"/>
          <w:sz w:val="19"/>
        </w:rPr>
        <w:t>manufacturer</w:t>
      </w:r>
      <w:proofErr w:type="spellEnd"/>
      <w:r>
        <w:rPr>
          <w:w w:val="115"/>
          <w:sz w:val="19"/>
        </w:rPr>
        <w:t xml:space="preserve">. </w:t>
      </w:r>
      <w:proofErr w:type="spellStart"/>
      <w:r>
        <w:rPr>
          <w:w w:val="115"/>
          <w:sz w:val="19"/>
        </w:rPr>
        <w:t>Between</w:t>
      </w:r>
      <w:proofErr w:type="spellEnd"/>
      <w:r>
        <w:rPr>
          <w:w w:val="115"/>
          <w:sz w:val="19"/>
        </w:rPr>
        <w:t xml:space="preserve"> the </w:t>
      </w:r>
      <w:proofErr w:type="spellStart"/>
      <w:r>
        <w:rPr>
          <w:w w:val="115"/>
          <w:sz w:val="19"/>
        </w:rPr>
        <w:t>uprights</w:t>
      </w:r>
      <w:proofErr w:type="spellEnd"/>
      <w:r>
        <w:rPr>
          <w:w w:val="115"/>
          <w:sz w:val="19"/>
        </w:rPr>
        <w:t xml:space="preserve">, </w:t>
      </w:r>
      <w:proofErr w:type="spellStart"/>
      <w:r>
        <w:rPr>
          <w:w w:val="115"/>
          <w:sz w:val="19"/>
        </w:rPr>
        <w:t>which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have</w:t>
      </w:r>
      <w:proofErr w:type="spellEnd"/>
      <w:r>
        <w:rPr>
          <w:w w:val="115"/>
          <w:sz w:val="19"/>
        </w:rPr>
        <w:t xml:space="preserve"> a </w:t>
      </w:r>
      <w:proofErr w:type="spellStart"/>
      <w:r>
        <w:rPr>
          <w:w w:val="115"/>
          <w:sz w:val="19"/>
        </w:rPr>
        <w:t>variable</w:t>
      </w:r>
      <w:proofErr w:type="spellEnd"/>
      <w:r>
        <w:rPr>
          <w:w w:val="115"/>
          <w:sz w:val="19"/>
        </w:rPr>
        <w:t xml:space="preserve"> centre </w:t>
      </w:r>
      <w:proofErr w:type="spellStart"/>
      <w:r>
        <w:rPr>
          <w:w w:val="115"/>
          <w:sz w:val="19"/>
        </w:rPr>
        <w:t>distance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depending</w:t>
      </w:r>
      <w:proofErr w:type="spellEnd"/>
      <w:r>
        <w:rPr>
          <w:w w:val="115"/>
          <w:sz w:val="19"/>
        </w:rPr>
        <w:t xml:space="preserve"> on the loads </w:t>
      </w:r>
      <w:proofErr w:type="spellStart"/>
      <w:r>
        <w:rPr>
          <w:w w:val="115"/>
          <w:sz w:val="19"/>
        </w:rPr>
        <w:t>involved</w:t>
      </w:r>
      <w:proofErr w:type="spellEnd"/>
      <w:r>
        <w:rPr>
          <w:w w:val="115"/>
          <w:sz w:val="19"/>
        </w:rPr>
        <w:t xml:space="preserve"> in the </w:t>
      </w:r>
      <w:proofErr w:type="spellStart"/>
      <w:r>
        <w:rPr>
          <w:w w:val="115"/>
          <w:sz w:val="19"/>
        </w:rPr>
        <w:t>installation</w:t>
      </w:r>
      <w:proofErr w:type="spellEnd"/>
      <w:r>
        <w:rPr>
          <w:w w:val="115"/>
          <w:sz w:val="19"/>
        </w:rPr>
        <w:t xml:space="preserve"> area, </w:t>
      </w:r>
      <w:proofErr w:type="spellStart"/>
      <w:r>
        <w:rPr>
          <w:w w:val="115"/>
          <w:sz w:val="19"/>
        </w:rPr>
        <w:t>there</w:t>
      </w:r>
      <w:proofErr w:type="spellEnd"/>
      <w:r>
        <w:rPr>
          <w:w w:val="115"/>
          <w:sz w:val="19"/>
        </w:rPr>
        <w:t xml:space="preserve"> are </w:t>
      </w:r>
      <w:proofErr w:type="spellStart"/>
      <w:r>
        <w:rPr>
          <w:w w:val="115"/>
          <w:sz w:val="19"/>
        </w:rPr>
        <w:t>galvanised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profile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pantographs</w:t>
      </w:r>
      <w:proofErr w:type="spellEnd"/>
      <w:r>
        <w:rPr>
          <w:w w:val="115"/>
          <w:sz w:val="19"/>
        </w:rPr>
        <w:t xml:space="preserve">, </w:t>
      </w:r>
      <w:proofErr w:type="spellStart"/>
      <w:r>
        <w:rPr>
          <w:w w:val="115"/>
          <w:sz w:val="19"/>
        </w:rPr>
        <w:t>which</w:t>
      </w:r>
      <w:proofErr w:type="spellEnd"/>
      <w:r>
        <w:rPr>
          <w:w w:val="115"/>
          <w:sz w:val="19"/>
        </w:rPr>
        <w:t xml:space="preserve"> slide on </w:t>
      </w:r>
      <w:proofErr w:type="spellStart"/>
      <w:r>
        <w:rPr>
          <w:w w:val="115"/>
          <w:sz w:val="19"/>
        </w:rPr>
        <w:t>them</w:t>
      </w:r>
      <w:proofErr w:type="spellEnd"/>
      <w:r>
        <w:rPr>
          <w:w w:val="115"/>
          <w:sz w:val="19"/>
        </w:rPr>
        <w:t xml:space="preserve"> by </w:t>
      </w:r>
      <w:proofErr w:type="spellStart"/>
      <w:r>
        <w:rPr>
          <w:w w:val="115"/>
          <w:sz w:val="19"/>
        </w:rPr>
        <w:t>means</w:t>
      </w:r>
      <w:proofErr w:type="spellEnd"/>
      <w:r>
        <w:rPr>
          <w:w w:val="115"/>
          <w:sz w:val="19"/>
        </w:rPr>
        <w:t xml:space="preserve"> of a system </w:t>
      </w:r>
      <w:proofErr w:type="spellStart"/>
      <w:r>
        <w:rPr>
          <w:w w:val="115"/>
          <w:sz w:val="19"/>
        </w:rPr>
        <w:t>specially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designed</w:t>
      </w:r>
      <w:proofErr w:type="spellEnd"/>
      <w:r>
        <w:rPr>
          <w:w w:val="115"/>
          <w:sz w:val="19"/>
        </w:rPr>
        <w:t xml:space="preserve"> by Coprikompatt </w:t>
      </w:r>
      <w:proofErr w:type="spellStart"/>
      <w:r>
        <w:rPr>
          <w:w w:val="115"/>
          <w:sz w:val="19"/>
        </w:rPr>
        <w:t>engineers</w:t>
      </w:r>
      <w:proofErr w:type="spellEnd"/>
      <w:r>
        <w:rPr>
          <w:w w:val="115"/>
          <w:sz w:val="19"/>
        </w:rPr>
        <w:t xml:space="preserve">. </w:t>
      </w:r>
      <w:proofErr w:type="spellStart"/>
      <w:r>
        <w:rPr>
          <w:w w:val="115"/>
          <w:sz w:val="19"/>
        </w:rPr>
        <w:t>During</w:t>
      </w:r>
      <w:proofErr w:type="spellEnd"/>
      <w:r>
        <w:rPr>
          <w:w w:val="115"/>
          <w:sz w:val="19"/>
        </w:rPr>
        <w:t xml:space="preserve"> the sliding of the mobile </w:t>
      </w:r>
      <w:proofErr w:type="spellStart"/>
      <w:r>
        <w:rPr>
          <w:w w:val="115"/>
          <w:sz w:val="19"/>
        </w:rPr>
        <w:t>structure</w:t>
      </w:r>
      <w:proofErr w:type="spellEnd"/>
      <w:r>
        <w:rPr>
          <w:w w:val="115"/>
          <w:sz w:val="19"/>
        </w:rPr>
        <w:t xml:space="preserve">, the </w:t>
      </w:r>
      <w:proofErr w:type="spellStart"/>
      <w:r>
        <w:rPr>
          <w:w w:val="115"/>
          <w:sz w:val="19"/>
        </w:rPr>
        <w:t>specifically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designed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pantographs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prevent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derailment</w:t>
      </w:r>
      <w:proofErr w:type="spellEnd"/>
      <w:r>
        <w:rPr>
          <w:w w:val="115"/>
          <w:sz w:val="19"/>
        </w:rPr>
        <w:t xml:space="preserve"> or </w:t>
      </w:r>
      <w:proofErr w:type="spellStart"/>
      <w:r>
        <w:rPr>
          <w:w w:val="115"/>
          <w:sz w:val="19"/>
        </w:rPr>
        <w:t>misalignment</w:t>
      </w:r>
      <w:proofErr w:type="spellEnd"/>
      <w:r>
        <w:rPr>
          <w:w w:val="115"/>
          <w:sz w:val="19"/>
        </w:rPr>
        <w:t xml:space="preserve"> of the </w:t>
      </w:r>
      <w:proofErr w:type="spellStart"/>
      <w:r>
        <w:rPr>
          <w:w w:val="115"/>
          <w:sz w:val="19"/>
        </w:rPr>
        <w:t>trusses</w:t>
      </w:r>
      <w:proofErr w:type="spellEnd"/>
      <w:r>
        <w:rPr>
          <w:w w:val="115"/>
          <w:sz w:val="19"/>
        </w:rPr>
        <w:t xml:space="preserve">, </w:t>
      </w:r>
      <w:proofErr w:type="spellStart"/>
      <w:r>
        <w:rPr>
          <w:w w:val="115"/>
          <w:sz w:val="19"/>
        </w:rPr>
        <w:t>ensuring</w:t>
      </w:r>
      <w:proofErr w:type="spellEnd"/>
      <w:r>
        <w:rPr>
          <w:w w:val="115"/>
          <w:sz w:val="19"/>
        </w:rPr>
        <w:t xml:space="preserve"> the </w:t>
      </w:r>
      <w:proofErr w:type="spellStart"/>
      <w:r>
        <w:rPr>
          <w:w w:val="115"/>
          <w:sz w:val="19"/>
        </w:rPr>
        <w:t>possibility</w:t>
      </w:r>
      <w:proofErr w:type="spellEnd"/>
      <w:r>
        <w:rPr>
          <w:w w:val="115"/>
          <w:sz w:val="19"/>
        </w:rPr>
        <w:t xml:space="preserve"> of </w:t>
      </w:r>
      <w:proofErr w:type="spellStart"/>
      <w:r>
        <w:rPr>
          <w:w w:val="115"/>
          <w:sz w:val="19"/>
        </w:rPr>
        <w:t>manual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packing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until</w:t>
      </w:r>
      <w:proofErr w:type="spellEnd"/>
      <w:r>
        <w:rPr>
          <w:w w:val="115"/>
          <w:sz w:val="19"/>
        </w:rPr>
        <w:t xml:space="preserve"> the best </w:t>
      </w:r>
      <w:proofErr w:type="spellStart"/>
      <w:r>
        <w:rPr>
          <w:w w:val="115"/>
          <w:sz w:val="19"/>
        </w:rPr>
        <w:t>possible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packing</w:t>
      </w:r>
      <w:proofErr w:type="spellEnd"/>
      <w:r>
        <w:rPr>
          <w:w w:val="115"/>
          <w:sz w:val="19"/>
        </w:rPr>
        <w:t xml:space="preserve"> size </w:t>
      </w:r>
      <w:proofErr w:type="spellStart"/>
      <w:r>
        <w:rPr>
          <w:w w:val="115"/>
          <w:sz w:val="19"/>
        </w:rPr>
        <w:t>is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obtained</w:t>
      </w:r>
      <w:proofErr w:type="spellEnd"/>
      <w:r>
        <w:rPr>
          <w:w w:val="115"/>
          <w:sz w:val="19"/>
        </w:rPr>
        <w:t xml:space="preserve">. The </w:t>
      </w:r>
      <w:proofErr w:type="spellStart"/>
      <w:r>
        <w:rPr>
          <w:w w:val="115"/>
          <w:sz w:val="19"/>
        </w:rPr>
        <w:t>tension</w:t>
      </w:r>
      <w:proofErr w:type="spellEnd"/>
      <w:r>
        <w:rPr>
          <w:w w:val="115"/>
          <w:sz w:val="19"/>
        </w:rPr>
        <w:t xml:space="preserve"> of the Coprikompatt mobile shed </w:t>
      </w:r>
      <w:proofErr w:type="spellStart"/>
      <w:r>
        <w:rPr>
          <w:w w:val="115"/>
          <w:sz w:val="19"/>
        </w:rPr>
        <w:t>is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guaranteed</w:t>
      </w:r>
      <w:proofErr w:type="spellEnd"/>
      <w:r>
        <w:rPr>
          <w:w w:val="115"/>
          <w:sz w:val="19"/>
        </w:rPr>
        <w:t xml:space="preserve"> by the </w:t>
      </w:r>
      <w:proofErr w:type="spellStart"/>
      <w:r>
        <w:rPr>
          <w:w w:val="115"/>
          <w:sz w:val="19"/>
        </w:rPr>
        <w:t>presence</w:t>
      </w:r>
      <w:proofErr w:type="spellEnd"/>
      <w:r>
        <w:rPr>
          <w:w w:val="115"/>
          <w:sz w:val="19"/>
        </w:rPr>
        <w:t xml:space="preserve"> of </w:t>
      </w:r>
      <w:proofErr w:type="spellStart"/>
      <w:r>
        <w:rPr>
          <w:w w:val="115"/>
          <w:sz w:val="19"/>
        </w:rPr>
        <w:t>sturdy</w:t>
      </w:r>
      <w:proofErr w:type="spellEnd"/>
      <w:r>
        <w:rPr>
          <w:w w:val="115"/>
          <w:sz w:val="19"/>
        </w:rPr>
        <w:t xml:space="preserve"> certified </w:t>
      </w:r>
      <w:proofErr w:type="spellStart"/>
      <w:r>
        <w:rPr>
          <w:w w:val="115"/>
          <w:sz w:val="19"/>
        </w:rPr>
        <w:t>bands</w:t>
      </w:r>
      <w:proofErr w:type="spellEnd"/>
      <w:r>
        <w:rPr>
          <w:w w:val="115"/>
          <w:sz w:val="19"/>
        </w:rPr>
        <w:t xml:space="preserve"> with a breaking load of up to 5 tons per </w:t>
      </w:r>
      <w:proofErr w:type="spellStart"/>
      <w:r>
        <w:rPr>
          <w:w w:val="115"/>
          <w:sz w:val="19"/>
        </w:rPr>
        <w:t>traction</w:t>
      </w:r>
      <w:proofErr w:type="spellEnd"/>
      <w:r>
        <w:rPr>
          <w:w w:val="115"/>
          <w:sz w:val="19"/>
        </w:rPr>
        <w:t xml:space="preserve">, </w:t>
      </w:r>
      <w:proofErr w:type="spellStart"/>
      <w:r>
        <w:rPr>
          <w:w w:val="115"/>
          <w:sz w:val="19"/>
        </w:rPr>
        <w:t>which</w:t>
      </w:r>
      <w:proofErr w:type="spellEnd"/>
      <w:r>
        <w:rPr>
          <w:w w:val="115"/>
          <w:sz w:val="19"/>
        </w:rPr>
        <w:t xml:space="preserve"> can be </w:t>
      </w:r>
      <w:proofErr w:type="spellStart"/>
      <w:r>
        <w:rPr>
          <w:w w:val="115"/>
          <w:sz w:val="19"/>
        </w:rPr>
        <w:t>released</w:t>
      </w:r>
      <w:proofErr w:type="spellEnd"/>
      <w:r>
        <w:rPr>
          <w:w w:val="115"/>
          <w:sz w:val="19"/>
        </w:rPr>
        <w:t xml:space="preserve"> by a single operator with minimal </w:t>
      </w:r>
      <w:proofErr w:type="spellStart"/>
      <w:r>
        <w:rPr>
          <w:w w:val="115"/>
          <w:sz w:val="19"/>
        </w:rPr>
        <w:t>effort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if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necessary</w:t>
      </w:r>
      <w:proofErr w:type="spellEnd"/>
      <w:r>
        <w:rPr>
          <w:w w:val="115"/>
          <w:sz w:val="19"/>
        </w:rPr>
        <w:t xml:space="preserve">. The </w:t>
      </w:r>
      <w:proofErr w:type="spellStart"/>
      <w:r>
        <w:rPr>
          <w:w w:val="115"/>
          <w:sz w:val="19"/>
        </w:rPr>
        <w:t>surface</w:t>
      </w:r>
      <w:proofErr w:type="spellEnd"/>
      <w:r>
        <w:rPr>
          <w:w w:val="115"/>
          <w:sz w:val="19"/>
        </w:rPr>
        <w:t xml:space="preserve"> treatment of the </w:t>
      </w:r>
      <w:proofErr w:type="spellStart"/>
      <w:r>
        <w:rPr>
          <w:w w:val="115"/>
          <w:sz w:val="19"/>
        </w:rPr>
        <w:t>steel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used</w:t>
      </w:r>
      <w:proofErr w:type="spellEnd"/>
      <w:r>
        <w:rPr>
          <w:w w:val="115"/>
          <w:sz w:val="19"/>
        </w:rPr>
        <w:t xml:space="preserve"> for the </w:t>
      </w:r>
      <w:proofErr w:type="spellStart"/>
      <w:r>
        <w:rPr>
          <w:w w:val="115"/>
          <w:sz w:val="19"/>
        </w:rPr>
        <w:t>construction</w:t>
      </w:r>
      <w:proofErr w:type="spellEnd"/>
      <w:r>
        <w:rPr>
          <w:w w:val="115"/>
          <w:sz w:val="19"/>
        </w:rPr>
        <w:t xml:space="preserve"> of </w:t>
      </w:r>
      <w:r>
        <w:rPr>
          <w:b/>
          <w:w w:val="115"/>
          <w:sz w:val="19"/>
        </w:rPr>
        <w:t>COPRITUTTO</w:t>
      </w:r>
      <w:proofErr w:type="gramStart"/>
      <w:r>
        <w:rPr>
          <w:b/>
          <w:w w:val="115"/>
          <w:sz w:val="19"/>
        </w:rPr>
        <w:t xml:space="preserve">® </w:t>
      </w:r>
      <w:r>
        <w:rPr>
          <w:w w:val="115"/>
          <w:sz w:val="19"/>
        </w:rPr>
        <w:t xml:space="preserve"> mobile</w:t>
      </w:r>
      <w:proofErr w:type="gram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sheds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is</w:t>
      </w:r>
      <w:proofErr w:type="spellEnd"/>
      <w:r>
        <w:rPr>
          <w:w w:val="115"/>
          <w:sz w:val="19"/>
        </w:rPr>
        <w:t xml:space="preserve"> hot-dip </w:t>
      </w:r>
      <w:proofErr w:type="spellStart"/>
      <w:r>
        <w:rPr>
          <w:w w:val="115"/>
          <w:sz w:val="19"/>
        </w:rPr>
        <w:t>galvanizing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that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guarantees</w:t>
      </w:r>
      <w:proofErr w:type="spellEnd"/>
      <w:r>
        <w:rPr>
          <w:w w:val="115"/>
          <w:sz w:val="19"/>
        </w:rPr>
        <w:t xml:space="preserve"> full </w:t>
      </w:r>
      <w:proofErr w:type="spellStart"/>
      <w:r>
        <w:rPr>
          <w:w w:val="115"/>
          <w:sz w:val="19"/>
        </w:rPr>
        <w:t>penetration</w:t>
      </w:r>
      <w:proofErr w:type="spellEnd"/>
      <w:r>
        <w:rPr>
          <w:w w:val="115"/>
          <w:sz w:val="19"/>
        </w:rPr>
        <w:t xml:space="preserve"> of the </w:t>
      </w:r>
      <w:proofErr w:type="spellStart"/>
      <w:r>
        <w:rPr>
          <w:w w:val="115"/>
          <w:sz w:val="19"/>
        </w:rPr>
        <w:t>molten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zinc</w:t>
      </w:r>
      <w:proofErr w:type="spellEnd"/>
      <w:r>
        <w:rPr>
          <w:w w:val="115"/>
          <w:sz w:val="19"/>
        </w:rPr>
        <w:t xml:space="preserve"> to </w:t>
      </w:r>
      <w:proofErr w:type="spellStart"/>
      <w:r>
        <w:rPr>
          <w:w w:val="115"/>
          <w:sz w:val="19"/>
        </w:rPr>
        <w:t>protect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all</w:t>
      </w:r>
      <w:proofErr w:type="spellEnd"/>
      <w:r>
        <w:rPr>
          <w:w w:val="115"/>
          <w:sz w:val="19"/>
        </w:rPr>
        <w:t xml:space="preserve"> the </w:t>
      </w:r>
      <w:proofErr w:type="spellStart"/>
      <w:r>
        <w:rPr>
          <w:w w:val="115"/>
          <w:sz w:val="19"/>
        </w:rPr>
        <w:t>structural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elements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that</w:t>
      </w:r>
      <w:proofErr w:type="spellEnd"/>
      <w:r>
        <w:rPr>
          <w:w w:val="115"/>
          <w:sz w:val="19"/>
        </w:rPr>
        <w:t xml:space="preserve"> make up </w:t>
      </w:r>
      <w:proofErr w:type="spellStart"/>
      <w:r>
        <w:rPr>
          <w:w w:val="115"/>
          <w:sz w:val="19"/>
        </w:rPr>
        <w:t>our</w:t>
      </w:r>
      <w:proofErr w:type="spellEnd"/>
      <w:r>
        <w:rPr>
          <w:w w:val="115"/>
          <w:sz w:val="19"/>
        </w:rPr>
        <w:t xml:space="preserve"> products. To </w:t>
      </w:r>
      <w:proofErr w:type="spellStart"/>
      <w:r>
        <w:rPr>
          <w:w w:val="115"/>
          <w:sz w:val="19"/>
        </w:rPr>
        <w:t>ensure</w:t>
      </w:r>
      <w:proofErr w:type="spellEnd"/>
      <w:r>
        <w:rPr>
          <w:w w:val="115"/>
          <w:sz w:val="19"/>
        </w:rPr>
        <w:t xml:space="preserve"> the </w:t>
      </w:r>
      <w:proofErr w:type="spellStart"/>
      <w:r>
        <w:rPr>
          <w:w w:val="115"/>
          <w:sz w:val="19"/>
        </w:rPr>
        <w:t>ease</w:t>
      </w:r>
      <w:proofErr w:type="spellEnd"/>
      <w:r>
        <w:rPr>
          <w:w w:val="115"/>
          <w:sz w:val="19"/>
        </w:rPr>
        <w:t xml:space="preserve"> of use of </w:t>
      </w:r>
      <w:r>
        <w:rPr>
          <w:b/>
          <w:w w:val="115"/>
          <w:sz w:val="19"/>
        </w:rPr>
        <w:t>the COPRITUTTO</w:t>
      </w:r>
      <w:proofErr w:type="gramStart"/>
      <w:r>
        <w:rPr>
          <w:b/>
          <w:w w:val="115"/>
          <w:sz w:val="19"/>
        </w:rPr>
        <w:t xml:space="preserve">® </w:t>
      </w:r>
      <w:r>
        <w:rPr>
          <w:w w:val="115"/>
          <w:sz w:val="19"/>
        </w:rPr>
        <w:t xml:space="preserve"> mobile</w:t>
      </w:r>
      <w:proofErr w:type="gram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sheds</w:t>
      </w:r>
      <w:proofErr w:type="spellEnd"/>
      <w:r>
        <w:rPr>
          <w:w w:val="115"/>
          <w:sz w:val="19"/>
        </w:rPr>
        <w:t xml:space="preserve">, Coprikompatt </w:t>
      </w:r>
      <w:proofErr w:type="spellStart"/>
      <w:r>
        <w:rPr>
          <w:w w:val="115"/>
          <w:sz w:val="19"/>
        </w:rPr>
        <w:t>uses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wheels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specifically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designed</w:t>
      </w:r>
      <w:proofErr w:type="spellEnd"/>
      <w:r>
        <w:rPr>
          <w:w w:val="115"/>
          <w:sz w:val="19"/>
        </w:rPr>
        <w:t xml:space="preserve"> for use with a </w:t>
      </w:r>
      <w:proofErr w:type="spellStart"/>
      <w:r>
        <w:rPr>
          <w:w w:val="115"/>
          <w:sz w:val="19"/>
        </w:rPr>
        <w:t>diameter</w:t>
      </w:r>
      <w:proofErr w:type="spellEnd"/>
      <w:r>
        <w:rPr>
          <w:w w:val="115"/>
          <w:sz w:val="19"/>
        </w:rPr>
        <w:t xml:space="preserve"> of 120 mm and with the help of a double </w:t>
      </w:r>
      <w:proofErr w:type="spellStart"/>
      <w:r>
        <w:rPr>
          <w:w w:val="115"/>
          <w:sz w:val="19"/>
        </w:rPr>
        <w:t>ball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bearing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that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guarantees</w:t>
      </w:r>
      <w:proofErr w:type="spellEnd"/>
      <w:r>
        <w:rPr>
          <w:w w:val="115"/>
          <w:sz w:val="19"/>
        </w:rPr>
        <w:t xml:space="preserve"> the </w:t>
      </w:r>
      <w:proofErr w:type="spellStart"/>
      <w:r>
        <w:rPr>
          <w:w w:val="115"/>
          <w:sz w:val="19"/>
        </w:rPr>
        <w:t>absence</w:t>
      </w:r>
      <w:proofErr w:type="spellEnd"/>
      <w:r>
        <w:rPr>
          <w:w w:val="115"/>
          <w:sz w:val="19"/>
        </w:rPr>
        <w:t xml:space="preserve"> of </w:t>
      </w:r>
      <w:proofErr w:type="spellStart"/>
      <w:r>
        <w:rPr>
          <w:w w:val="115"/>
          <w:sz w:val="19"/>
        </w:rPr>
        <w:t>dust</w:t>
      </w:r>
      <w:proofErr w:type="spellEnd"/>
      <w:r>
        <w:rPr>
          <w:w w:val="115"/>
          <w:sz w:val="19"/>
        </w:rPr>
        <w:t xml:space="preserve"> and </w:t>
      </w:r>
      <w:proofErr w:type="spellStart"/>
      <w:r>
        <w:rPr>
          <w:w w:val="115"/>
          <w:sz w:val="19"/>
        </w:rPr>
        <w:t>liquids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that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could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affect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its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operation</w:t>
      </w:r>
      <w:proofErr w:type="spellEnd"/>
      <w:r>
        <w:rPr>
          <w:w w:val="115"/>
          <w:sz w:val="19"/>
        </w:rPr>
        <w:t xml:space="preserve">. The </w:t>
      </w:r>
      <w:proofErr w:type="spellStart"/>
      <w:r>
        <w:rPr>
          <w:w w:val="115"/>
          <w:sz w:val="19"/>
        </w:rPr>
        <w:t>tropicalized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steel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wheels</w:t>
      </w:r>
      <w:proofErr w:type="spellEnd"/>
      <w:r>
        <w:rPr>
          <w:w w:val="115"/>
          <w:sz w:val="19"/>
        </w:rPr>
        <w:t xml:space="preserve"> with special </w:t>
      </w:r>
      <w:proofErr w:type="spellStart"/>
      <w:r>
        <w:rPr>
          <w:w w:val="115"/>
          <w:sz w:val="19"/>
        </w:rPr>
        <w:t>alloy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guarantee</w:t>
      </w:r>
      <w:proofErr w:type="spellEnd"/>
      <w:r>
        <w:rPr>
          <w:w w:val="115"/>
          <w:sz w:val="19"/>
        </w:rPr>
        <w:t xml:space="preserve"> the </w:t>
      </w:r>
      <w:proofErr w:type="spellStart"/>
      <w:r>
        <w:rPr>
          <w:w w:val="115"/>
          <w:sz w:val="19"/>
        </w:rPr>
        <w:t>ease</w:t>
      </w:r>
      <w:proofErr w:type="spellEnd"/>
      <w:r>
        <w:rPr>
          <w:w w:val="115"/>
          <w:sz w:val="19"/>
        </w:rPr>
        <w:t xml:space="preserve"> of use of </w:t>
      </w:r>
      <w:proofErr w:type="spellStart"/>
      <w:r>
        <w:rPr>
          <w:w w:val="115"/>
          <w:sz w:val="19"/>
        </w:rPr>
        <w:t>our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sheds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at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any</w:t>
      </w:r>
      <w:proofErr w:type="spellEnd"/>
      <w:r>
        <w:rPr>
          <w:w w:val="115"/>
          <w:sz w:val="19"/>
        </w:rPr>
        <w:t xml:space="preserve"> time. To complete the supply of the standard mobile shed, </w:t>
      </w:r>
      <w:proofErr w:type="spellStart"/>
      <w:r>
        <w:rPr>
          <w:w w:val="115"/>
          <w:sz w:val="19"/>
        </w:rPr>
        <w:t>there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is</w:t>
      </w:r>
      <w:proofErr w:type="spellEnd"/>
      <w:r>
        <w:rPr>
          <w:w w:val="115"/>
          <w:sz w:val="19"/>
        </w:rPr>
        <w:t xml:space="preserve"> the cover </w:t>
      </w:r>
      <w:proofErr w:type="spellStart"/>
      <w:r>
        <w:rPr>
          <w:w w:val="115"/>
          <w:sz w:val="19"/>
        </w:rPr>
        <w:t>sheet</w:t>
      </w:r>
      <w:proofErr w:type="spellEnd"/>
      <w:r>
        <w:rPr>
          <w:w w:val="115"/>
          <w:sz w:val="19"/>
        </w:rPr>
        <w:t xml:space="preserve"> for </w:t>
      </w:r>
      <w:proofErr w:type="spellStart"/>
      <w:r>
        <w:rPr>
          <w:w w:val="115"/>
          <w:sz w:val="19"/>
        </w:rPr>
        <w:t>which</w:t>
      </w:r>
      <w:proofErr w:type="spellEnd"/>
      <w:r>
        <w:rPr>
          <w:w w:val="115"/>
          <w:sz w:val="19"/>
        </w:rPr>
        <w:t xml:space="preserve"> Coprikompatt </w:t>
      </w:r>
      <w:proofErr w:type="spellStart"/>
      <w:r>
        <w:rPr>
          <w:w w:val="115"/>
          <w:sz w:val="19"/>
        </w:rPr>
        <w:t>technicians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have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studied</w:t>
      </w:r>
      <w:proofErr w:type="spellEnd"/>
      <w:r>
        <w:rPr>
          <w:w w:val="115"/>
          <w:sz w:val="19"/>
        </w:rPr>
        <w:t xml:space="preserve"> a </w:t>
      </w:r>
      <w:proofErr w:type="spellStart"/>
      <w:r>
        <w:rPr>
          <w:w w:val="115"/>
          <w:sz w:val="19"/>
        </w:rPr>
        <w:t>unique</w:t>
      </w:r>
      <w:proofErr w:type="spellEnd"/>
      <w:r>
        <w:rPr>
          <w:w w:val="115"/>
          <w:sz w:val="19"/>
        </w:rPr>
        <w:t xml:space="preserve"> formula </w:t>
      </w:r>
      <w:proofErr w:type="spellStart"/>
      <w:r>
        <w:rPr>
          <w:w w:val="115"/>
          <w:sz w:val="19"/>
        </w:rPr>
        <w:t>together</w:t>
      </w:r>
      <w:proofErr w:type="spellEnd"/>
      <w:r>
        <w:rPr>
          <w:w w:val="115"/>
          <w:sz w:val="19"/>
        </w:rPr>
        <w:t xml:space="preserve"> with the supplier of the </w:t>
      </w:r>
      <w:proofErr w:type="spellStart"/>
      <w:r>
        <w:rPr>
          <w:w w:val="115"/>
          <w:sz w:val="19"/>
        </w:rPr>
        <w:t>raw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material</w:t>
      </w:r>
      <w:proofErr w:type="spellEnd"/>
      <w:r>
        <w:rPr>
          <w:w w:val="115"/>
          <w:sz w:val="19"/>
        </w:rPr>
        <w:t xml:space="preserve">. Coprikompatt </w:t>
      </w:r>
      <w:proofErr w:type="spellStart"/>
      <w:r>
        <w:rPr>
          <w:w w:val="115"/>
          <w:sz w:val="19"/>
        </w:rPr>
        <w:t>uses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only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fabrics</w:t>
      </w:r>
      <w:proofErr w:type="spellEnd"/>
      <w:r>
        <w:rPr>
          <w:w w:val="115"/>
          <w:sz w:val="19"/>
        </w:rPr>
        <w:t xml:space="preserve"> of </w:t>
      </w:r>
      <w:proofErr w:type="spellStart"/>
      <w:r>
        <w:rPr>
          <w:w w:val="115"/>
          <w:sz w:val="19"/>
        </w:rPr>
        <w:t>European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origin</w:t>
      </w:r>
      <w:proofErr w:type="spellEnd"/>
      <w:r>
        <w:rPr>
          <w:w w:val="115"/>
          <w:sz w:val="19"/>
        </w:rPr>
        <w:t xml:space="preserve"> certified </w:t>
      </w:r>
      <w:proofErr w:type="spellStart"/>
      <w:r>
        <w:rPr>
          <w:w w:val="115"/>
          <w:sz w:val="19"/>
        </w:rPr>
        <w:t>tear-resistant</w:t>
      </w:r>
      <w:proofErr w:type="spellEnd"/>
      <w:r>
        <w:rPr>
          <w:w w:val="115"/>
          <w:sz w:val="19"/>
        </w:rPr>
        <w:t xml:space="preserve"> with the Rachel formula of </w:t>
      </w:r>
      <w:proofErr w:type="spellStart"/>
      <w:r>
        <w:rPr>
          <w:w w:val="115"/>
          <w:sz w:val="19"/>
        </w:rPr>
        <w:t>blocked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knit</w:t>
      </w:r>
      <w:proofErr w:type="spellEnd"/>
      <w:r>
        <w:rPr>
          <w:w w:val="115"/>
          <w:sz w:val="19"/>
        </w:rPr>
        <w:t xml:space="preserve"> and matte </w:t>
      </w:r>
      <w:proofErr w:type="spellStart"/>
      <w:r>
        <w:rPr>
          <w:w w:val="115"/>
          <w:sz w:val="19"/>
        </w:rPr>
        <w:t>matte</w:t>
      </w:r>
      <w:proofErr w:type="spellEnd"/>
      <w:r>
        <w:rPr>
          <w:w w:val="115"/>
          <w:sz w:val="19"/>
        </w:rPr>
        <w:t xml:space="preserve"> coating </w:t>
      </w:r>
      <w:proofErr w:type="spellStart"/>
      <w:r>
        <w:rPr>
          <w:w w:val="115"/>
          <w:sz w:val="19"/>
        </w:rPr>
        <w:t>which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also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gives</w:t>
      </w:r>
      <w:proofErr w:type="spellEnd"/>
      <w:r>
        <w:rPr>
          <w:w w:val="115"/>
          <w:sz w:val="19"/>
        </w:rPr>
        <w:t xml:space="preserve"> a touch of </w:t>
      </w:r>
      <w:proofErr w:type="spellStart"/>
      <w:r>
        <w:rPr>
          <w:w w:val="115"/>
          <w:sz w:val="19"/>
        </w:rPr>
        <w:t>elegance</w:t>
      </w:r>
      <w:proofErr w:type="spellEnd"/>
      <w:r>
        <w:rPr>
          <w:w w:val="115"/>
          <w:sz w:val="19"/>
        </w:rPr>
        <w:t xml:space="preserve"> to </w:t>
      </w:r>
      <w:proofErr w:type="spellStart"/>
      <w:r>
        <w:rPr>
          <w:w w:val="115"/>
          <w:sz w:val="19"/>
        </w:rPr>
        <w:t>our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applications</w:t>
      </w:r>
      <w:proofErr w:type="spellEnd"/>
      <w:r>
        <w:rPr>
          <w:w w:val="115"/>
          <w:sz w:val="19"/>
        </w:rPr>
        <w:t xml:space="preserve">. The Rachel </w:t>
      </w:r>
      <w:proofErr w:type="spellStart"/>
      <w:r>
        <w:rPr>
          <w:w w:val="115"/>
          <w:sz w:val="19"/>
        </w:rPr>
        <w:t>type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fabric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is</w:t>
      </w:r>
      <w:proofErr w:type="spellEnd"/>
      <w:r>
        <w:rPr>
          <w:w w:val="115"/>
          <w:sz w:val="19"/>
        </w:rPr>
        <w:t xml:space="preserve"> a </w:t>
      </w:r>
      <w:proofErr w:type="spellStart"/>
      <w:r>
        <w:rPr>
          <w:w w:val="115"/>
          <w:sz w:val="19"/>
        </w:rPr>
        <w:t>particular</w:t>
      </w:r>
      <w:proofErr w:type="spellEnd"/>
      <w:r>
        <w:rPr>
          <w:w w:val="115"/>
          <w:sz w:val="19"/>
        </w:rPr>
        <w:t xml:space="preserve"> anti-</w:t>
      </w:r>
      <w:proofErr w:type="spellStart"/>
      <w:r>
        <w:rPr>
          <w:w w:val="115"/>
          <w:sz w:val="19"/>
        </w:rPr>
        <w:t>tear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fabric</w:t>
      </w:r>
      <w:proofErr w:type="spellEnd"/>
      <w:r>
        <w:rPr>
          <w:w w:val="115"/>
          <w:sz w:val="19"/>
        </w:rPr>
        <w:t xml:space="preserve">, the Coprikompatt </w:t>
      </w:r>
      <w:proofErr w:type="spellStart"/>
      <w:r>
        <w:rPr>
          <w:w w:val="115"/>
          <w:sz w:val="19"/>
        </w:rPr>
        <w:t>also</w:t>
      </w:r>
      <w:proofErr w:type="spellEnd"/>
      <w:r>
        <w:rPr>
          <w:w w:val="115"/>
          <w:sz w:val="19"/>
        </w:rPr>
        <w:t xml:space="preserve"> joins the </w:t>
      </w:r>
      <w:proofErr w:type="spellStart"/>
      <w:r>
        <w:rPr>
          <w:w w:val="115"/>
          <w:sz w:val="19"/>
        </w:rPr>
        <w:t>fabric</w:t>
      </w:r>
      <w:proofErr w:type="spellEnd"/>
      <w:r>
        <w:rPr>
          <w:w w:val="115"/>
          <w:sz w:val="19"/>
        </w:rPr>
        <w:t xml:space="preserve"> to the </w:t>
      </w:r>
      <w:proofErr w:type="spellStart"/>
      <w:r>
        <w:rPr>
          <w:w w:val="115"/>
          <w:sz w:val="19"/>
        </w:rPr>
        <w:t>structure</w:t>
      </w:r>
      <w:proofErr w:type="spellEnd"/>
      <w:r>
        <w:rPr>
          <w:w w:val="115"/>
          <w:sz w:val="19"/>
        </w:rPr>
        <w:t xml:space="preserve"> by </w:t>
      </w:r>
      <w:proofErr w:type="spellStart"/>
      <w:r>
        <w:rPr>
          <w:w w:val="115"/>
          <w:sz w:val="19"/>
        </w:rPr>
        <w:t>means</w:t>
      </w:r>
      <w:proofErr w:type="spellEnd"/>
      <w:r>
        <w:rPr>
          <w:w w:val="115"/>
          <w:sz w:val="19"/>
        </w:rPr>
        <w:t xml:space="preserve"> of a double system of </w:t>
      </w:r>
      <w:proofErr w:type="spellStart"/>
      <w:r>
        <w:rPr>
          <w:w w:val="115"/>
          <w:sz w:val="19"/>
        </w:rPr>
        <w:t>plates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welded</w:t>
      </w:r>
      <w:proofErr w:type="spellEnd"/>
      <w:r>
        <w:rPr>
          <w:w w:val="115"/>
          <w:sz w:val="19"/>
        </w:rPr>
        <w:t xml:space="preserve"> to the </w:t>
      </w:r>
      <w:proofErr w:type="spellStart"/>
      <w:r>
        <w:rPr>
          <w:w w:val="115"/>
          <w:sz w:val="19"/>
        </w:rPr>
        <w:t>fabric</w:t>
      </w:r>
      <w:proofErr w:type="spellEnd"/>
      <w:r>
        <w:rPr>
          <w:w w:val="115"/>
          <w:sz w:val="19"/>
        </w:rPr>
        <w:t xml:space="preserve"> and </w:t>
      </w:r>
      <w:proofErr w:type="spellStart"/>
      <w:r>
        <w:rPr>
          <w:w w:val="115"/>
          <w:sz w:val="19"/>
        </w:rPr>
        <w:t>tension</w:t>
      </w:r>
      <w:proofErr w:type="spellEnd"/>
      <w:r>
        <w:rPr>
          <w:w w:val="115"/>
          <w:sz w:val="19"/>
        </w:rPr>
        <w:t xml:space="preserve"> and </w:t>
      </w:r>
      <w:proofErr w:type="spellStart"/>
      <w:r>
        <w:rPr>
          <w:w w:val="115"/>
          <w:sz w:val="19"/>
        </w:rPr>
        <w:t>sealing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belts</w:t>
      </w:r>
      <w:proofErr w:type="spellEnd"/>
      <w:r>
        <w:rPr>
          <w:w w:val="115"/>
          <w:sz w:val="19"/>
        </w:rPr>
        <w:t xml:space="preserve">, </w:t>
      </w:r>
      <w:proofErr w:type="spellStart"/>
      <w:r>
        <w:rPr>
          <w:w w:val="115"/>
          <w:sz w:val="19"/>
        </w:rPr>
        <w:t>tested</w:t>
      </w:r>
      <w:proofErr w:type="spellEnd"/>
      <w:r>
        <w:rPr>
          <w:w w:val="115"/>
          <w:sz w:val="19"/>
        </w:rPr>
        <w:t xml:space="preserve"> in the </w:t>
      </w:r>
      <w:proofErr w:type="spellStart"/>
      <w:r>
        <w:rPr>
          <w:w w:val="115"/>
          <w:sz w:val="19"/>
        </w:rPr>
        <w:t>laboratory</w:t>
      </w:r>
      <w:proofErr w:type="spellEnd"/>
      <w:r>
        <w:rPr>
          <w:w w:val="115"/>
          <w:sz w:val="19"/>
        </w:rPr>
        <w:t xml:space="preserve"> with load and break </w:t>
      </w:r>
      <w:proofErr w:type="spellStart"/>
      <w:r>
        <w:rPr>
          <w:w w:val="115"/>
          <w:sz w:val="19"/>
        </w:rPr>
        <w:t>tests</w:t>
      </w:r>
      <w:proofErr w:type="spellEnd"/>
      <w:r>
        <w:rPr>
          <w:w w:val="115"/>
          <w:sz w:val="19"/>
        </w:rPr>
        <w:t xml:space="preserve"> for </w:t>
      </w:r>
      <w:proofErr w:type="spellStart"/>
      <w:r>
        <w:rPr>
          <w:w w:val="115"/>
          <w:sz w:val="19"/>
        </w:rPr>
        <w:t>which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they</w:t>
      </w:r>
      <w:proofErr w:type="spellEnd"/>
      <w:r>
        <w:rPr>
          <w:w w:val="115"/>
          <w:sz w:val="19"/>
        </w:rPr>
        <w:t xml:space="preserve"> are certified. Coprikompatt </w:t>
      </w:r>
      <w:proofErr w:type="spellStart"/>
      <w:r>
        <w:rPr>
          <w:w w:val="115"/>
          <w:sz w:val="19"/>
        </w:rPr>
        <w:t>produces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both</w:t>
      </w:r>
      <w:proofErr w:type="spellEnd"/>
      <w:r>
        <w:rPr>
          <w:w w:val="115"/>
          <w:sz w:val="19"/>
        </w:rPr>
        <w:t xml:space="preserve"> the </w:t>
      </w:r>
      <w:proofErr w:type="spellStart"/>
      <w:r>
        <w:rPr>
          <w:w w:val="115"/>
          <w:sz w:val="19"/>
        </w:rPr>
        <w:t>structure</w:t>
      </w:r>
      <w:proofErr w:type="spellEnd"/>
      <w:r>
        <w:rPr>
          <w:w w:val="115"/>
          <w:sz w:val="19"/>
        </w:rPr>
        <w:t xml:space="preserve"> and the </w:t>
      </w:r>
      <w:proofErr w:type="spellStart"/>
      <w:r>
        <w:rPr>
          <w:w w:val="115"/>
          <w:sz w:val="19"/>
        </w:rPr>
        <w:t>fabric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that</w:t>
      </w:r>
      <w:proofErr w:type="spellEnd"/>
      <w:r>
        <w:rPr>
          <w:w w:val="115"/>
          <w:sz w:val="19"/>
        </w:rPr>
        <w:t xml:space="preserve"> covers </w:t>
      </w:r>
      <w:proofErr w:type="spellStart"/>
      <w:r>
        <w:rPr>
          <w:w w:val="115"/>
          <w:sz w:val="19"/>
        </w:rPr>
        <w:t>it</w:t>
      </w:r>
      <w:proofErr w:type="spellEnd"/>
      <w:r>
        <w:rPr>
          <w:w w:val="115"/>
          <w:sz w:val="19"/>
        </w:rPr>
        <w:t xml:space="preserve"> in </w:t>
      </w:r>
      <w:proofErr w:type="spellStart"/>
      <w:r>
        <w:rPr>
          <w:w w:val="115"/>
          <w:sz w:val="19"/>
        </w:rPr>
        <w:t>its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factories</w:t>
      </w:r>
      <w:proofErr w:type="spellEnd"/>
      <w:r>
        <w:rPr>
          <w:w w:val="115"/>
          <w:sz w:val="19"/>
        </w:rPr>
        <w:t xml:space="preserve"> to </w:t>
      </w:r>
      <w:proofErr w:type="spellStart"/>
      <w:r>
        <w:rPr>
          <w:w w:val="115"/>
          <w:sz w:val="19"/>
        </w:rPr>
        <w:t>guarantee</w:t>
      </w:r>
      <w:proofErr w:type="spellEnd"/>
      <w:r>
        <w:rPr>
          <w:w w:val="115"/>
          <w:sz w:val="19"/>
        </w:rPr>
        <w:t xml:space="preserve"> the </w:t>
      </w:r>
      <w:proofErr w:type="spellStart"/>
      <w:r>
        <w:rPr>
          <w:w w:val="115"/>
          <w:sz w:val="19"/>
        </w:rPr>
        <w:t>materials</w:t>
      </w:r>
      <w:proofErr w:type="spellEnd"/>
      <w:r>
        <w:rPr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used</w:t>
      </w:r>
      <w:proofErr w:type="spellEnd"/>
      <w:r>
        <w:rPr>
          <w:w w:val="115"/>
          <w:sz w:val="19"/>
        </w:rPr>
        <w:t>.</w:t>
      </w:r>
    </w:p>
    <w:p w14:paraId="1694B049" w14:textId="77777777" w:rsidR="003958E6" w:rsidRDefault="00000000">
      <w:pPr>
        <w:pStyle w:val="Corpotesto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A6B7710" wp14:editId="67C38464">
                <wp:simplePos x="0" y="0"/>
                <wp:positionH relativeFrom="page">
                  <wp:posOffset>184759</wp:posOffset>
                </wp:positionH>
                <wp:positionV relativeFrom="paragraph">
                  <wp:posOffset>145506</wp:posOffset>
                </wp:positionV>
                <wp:extent cx="7190740" cy="30734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0740" cy="3073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txbx>
                        <w:txbxContent>
                          <w:p w14:paraId="4547FC22" w14:textId="77777777" w:rsidR="003958E6" w:rsidRDefault="00000000">
                            <w:pPr>
                              <w:spacing w:before="94"/>
                              <w:ind w:left="7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NOTE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B7710" id="Textbox 9" o:spid="_x0000_s1028" type="#_x0000_t202" style="position:absolute;margin-left:14.55pt;margin-top:11.45pt;width:566.2pt;height:24.2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" filled="f">
                <v:stroke dashstyle="dot"/>
                <v:path arrowok="t"/>
                <v:textbox inset="0,0,0,0">
                  <w:txbxContent>
                    <w:p w14:paraId="4547FC22" w14:textId="77777777" w:rsidR="003958E6" w:rsidRDefault="00000000">
                      <w:pPr>
                        <w:spacing w:before="94"/>
                        <w:ind w:left="7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4"/>
                          <w:sz w:val="24"/>
                        </w:rPr>
                        <w:t>NOTE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3BA6F3" w14:textId="77777777" w:rsidR="003958E6" w:rsidRDefault="003958E6">
      <w:pPr>
        <w:pStyle w:val="Corpotesto"/>
        <w:rPr>
          <w:sz w:val="17"/>
        </w:rPr>
        <w:sectPr w:rsidR="003958E6">
          <w:pgSz w:w="11910" w:h="16840"/>
          <w:pgMar w:top="1640" w:right="141" w:bottom="1540" w:left="141" w:header="293" w:footer="1353" w:gutter="0"/>
          <w:cols w:space="720"/>
        </w:sectPr>
      </w:pPr>
    </w:p>
    <w:p w14:paraId="4880AE97" w14:textId="77777777" w:rsidR="003958E6" w:rsidRDefault="003958E6">
      <w:pPr>
        <w:pStyle w:val="Corpotesto"/>
        <w:spacing w:before="6"/>
        <w:rPr>
          <w:sz w:val="13"/>
        </w:rPr>
      </w:pPr>
    </w:p>
    <w:p w14:paraId="0BB6A96E" w14:textId="77777777" w:rsidR="003958E6" w:rsidRDefault="00000000">
      <w:pPr>
        <w:pStyle w:val="Corpotesto"/>
        <w:ind w:left="1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2BAD987" wp14:editId="6537EAC7">
                <wp:extent cx="7190740" cy="307340"/>
                <wp:effectExtent l="9525" t="0" r="634" b="6985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0740" cy="3073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txbx>
                        <w:txbxContent>
                          <w:p w14:paraId="284CB887" w14:textId="77777777" w:rsidR="003958E6" w:rsidRDefault="00000000">
                            <w:pPr>
                              <w:spacing w:before="94"/>
                              <w:ind w:left="7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CALCOLI</w:t>
                            </w:r>
                            <w:r>
                              <w:rPr>
                                <w:b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NORMATIVE</w:t>
                            </w:r>
                            <w:r>
                              <w:rPr>
                                <w:b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b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24"/>
                              </w:rPr>
                              <w:t>RIFERIMENTO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BAD987" id="Textbox 10" o:spid="_x0000_s1029" type="#_x0000_t202" style="width:566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" filled="f">
                <v:stroke dashstyle="dot"/>
                <v:path arrowok="t"/>
                <v:textbox inset="0,0,0,0">
                  <w:txbxContent>
                    <w:p w14:paraId="284CB887" w14:textId="77777777" w:rsidR="003958E6" w:rsidRDefault="00000000">
                      <w:pPr>
                        <w:spacing w:before="94"/>
                        <w:ind w:left="7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w w:val="90"/>
                          <w:sz w:val="24"/>
                        </w:rPr>
                        <w:t>CALCOLI</w:t>
                      </w:r>
                      <w:r>
                        <w:rPr>
                          <w:b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b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NORMATIVE</w:t>
                      </w:r>
                      <w:r>
                        <w:rPr>
                          <w:b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24"/>
                        </w:rPr>
                        <w:t>DI</w:t>
                      </w:r>
                      <w:r>
                        <w:rPr>
                          <w:b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0"/>
                          <w:sz w:val="24"/>
                        </w:rPr>
                        <w:t>RIFERIMENTO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40F7DD" w14:textId="41EBBFFE" w:rsidR="009967AF" w:rsidRDefault="009967AF" w:rsidP="00784EF6">
      <w:pPr>
        <w:spacing w:before="150" w:line="280" w:lineRule="auto"/>
        <w:ind w:left="142" w:right="138"/>
        <w:jc w:val="both"/>
        <w:rPr>
          <w:sz w:val="19"/>
        </w:rPr>
      </w:pPr>
      <w:r>
        <w:rPr>
          <w:w w:val="120"/>
          <w:sz w:val="19"/>
        </w:rPr>
        <w:t xml:space="preserve">The metal </w:t>
      </w:r>
      <w:proofErr w:type="spellStart"/>
      <w:r>
        <w:rPr>
          <w:w w:val="120"/>
          <w:sz w:val="19"/>
        </w:rPr>
        <w:t>structure</w:t>
      </w:r>
      <w:proofErr w:type="spellEnd"/>
      <w:r>
        <w:rPr>
          <w:w w:val="120"/>
          <w:sz w:val="19"/>
        </w:rPr>
        <w:t xml:space="preserve"> </w:t>
      </w:r>
      <w:proofErr w:type="spellStart"/>
      <w:r>
        <w:rPr>
          <w:w w:val="120"/>
          <w:sz w:val="19"/>
        </w:rPr>
        <w:t>will</w:t>
      </w:r>
      <w:proofErr w:type="spellEnd"/>
      <w:r>
        <w:rPr>
          <w:w w:val="120"/>
          <w:sz w:val="19"/>
        </w:rPr>
        <w:t xml:space="preserve"> be </w:t>
      </w:r>
      <w:proofErr w:type="spellStart"/>
      <w:r>
        <w:rPr>
          <w:w w:val="120"/>
          <w:sz w:val="19"/>
        </w:rPr>
        <w:t>checked</w:t>
      </w:r>
      <w:proofErr w:type="spellEnd"/>
      <w:r>
        <w:rPr>
          <w:w w:val="120"/>
          <w:sz w:val="19"/>
        </w:rPr>
        <w:t xml:space="preserve"> for wind and </w:t>
      </w:r>
      <w:proofErr w:type="spellStart"/>
      <w:r>
        <w:rPr>
          <w:w w:val="120"/>
          <w:sz w:val="19"/>
        </w:rPr>
        <w:t>snow</w:t>
      </w:r>
      <w:proofErr w:type="spellEnd"/>
      <w:r>
        <w:rPr>
          <w:w w:val="120"/>
          <w:sz w:val="19"/>
        </w:rPr>
        <w:t xml:space="preserve"> and </w:t>
      </w:r>
      <w:proofErr w:type="spellStart"/>
      <w:r>
        <w:rPr>
          <w:w w:val="120"/>
          <w:sz w:val="19"/>
        </w:rPr>
        <w:t>earthquake</w:t>
      </w:r>
      <w:proofErr w:type="spellEnd"/>
      <w:r>
        <w:rPr>
          <w:w w:val="120"/>
          <w:sz w:val="19"/>
        </w:rPr>
        <w:t xml:space="preserve"> </w:t>
      </w:r>
      <w:proofErr w:type="spellStart"/>
      <w:r>
        <w:rPr>
          <w:w w:val="120"/>
          <w:sz w:val="19"/>
        </w:rPr>
        <w:t>according</w:t>
      </w:r>
      <w:proofErr w:type="spellEnd"/>
      <w:r>
        <w:rPr>
          <w:w w:val="120"/>
          <w:sz w:val="19"/>
        </w:rPr>
        <w:t xml:space="preserve"> to the </w:t>
      </w:r>
      <w:proofErr w:type="spellStart"/>
      <w:r>
        <w:rPr>
          <w:w w:val="120"/>
          <w:sz w:val="19"/>
        </w:rPr>
        <w:t>regulations</w:t>
      </w:r>
      <w:proofErr w:type="spellEnd"/>
      <w:r>
        <w:rPr>
          <w:w w:val="120"/>
          <w:sz w:val="19"/>
        </w:rPr>
        <w:t xml:space="preserve"> in force in relation to the </w:t>
      </w:r>
      <w:proofErr w:type="spellStart"/>
      <w:r>
        <w:rPr>
          <w:w w:val="120"/>
          <w:sz w:val="19"/>
        </w:rPr>
        <w:t>installation</w:t>
      </w:r>
      <w:proofErr w:type="spellEnd"/>
      <w:r>
        <w:rPr>
          <w:w w:val="120"/>
          <w:sz w:val="19"/>
        </w:rPr>
        <w:t xml:space="preserve"> area. The </w:t>
      </w:r>
      <w:proofErr w:type="spellStart"/>
      <w:r>
        <w:rPr>
          <w:w w:val="120"/>
          <w:sz w:val="19"/>
        </w:rPr>
        <w:t>structural</w:t>
      </w:r>
      <w:proofErr w:type="spellEnd"/>
      <w:r>
        <w:rPr>
          <w:w w:val="120"/>
          <w:sz w:val="19"/>
        </w:rPr>
        <w:t xml:space="preserve"> </w:t>
      </w:r>
      <w:proofErr w:type="spellStart"/>
      <w:r>
        <w:rPr>
          <w:w w:val="120"/>
          <w:sz w:val="19"/>
        </w:rPr>
        <w:t>calculation</w:t>
      </w:r>
      <w:proofErr w:type="spellEnd"/>
      <w:r>
        <w:rPr>
          <w:w w:val="120"/>
          <w:sz w:val="19"/>
        </w:rPr>
        <w:t xml:space="preserve"> report </w:t>
      </w:r>
      <w:proofErr w:type="spellStart"/>
      <w:r>
        <w:rPr>
          <w:w w:val="120"/>
          <w:sz w:val="19"/>
        </w:rPr>
        <w:t>is</w:t>
      </w:r>
      <w:proofErr w:type="spellEnd"/>
      <w:r>
        <w:rPr>
          <w:w w:val="120"/>
          <w:sz w:val="19"/>
        </w:rPr>
        <w:t xml:space="preserve"> </w:t>
      </w:r>
      <w:proofErr w:type="spellStart"/>
      <w:r>
        <w:rPr>
          <w:w w:val="120"/>
          <w:sz w:val="19"/>
        </w:rPr>
        <w:t>rendered</w:t>
      </w:r>
      <w:proofErr w:type="spellEnd"/>
      <w:r>
        <w:rPr>
          <w:w w:val="120"/>
          <w:sz w:val="19"/>
        </w:rPr>
        <w:t xml:space="preserve"> to the customer </w:t>
      </w:r>
      <w:proofErr w:type="spellStart"/>
      <w:r>
        <w:rPr>
          <w:w w:val="120"/>
          <w:sz w:val="19"/>
        </w:rPr>
        <w:t>at</w:t>
      </w:r>
      <w:proofErr w:type="spellEnd"/>
      <w:r>
        <w:rPr>
          <w:w w:val="120"/>
          <w:sz w:val="19"/>
        </w:rPr>
        <w:t xml:space="preserve"> no extra </w:t>
      </w:r>
      <w:proofErr w:type="spellStart"/>
      <w:r>
        <w:rPr>
          <w:w w:val="120"/>
          <w:sz w:val="19"/>
        </w:rPr>
        <w:t>charge</w:t>
      </w:r>
      <w:proofErr w:type="spellEnd"/>
      <w:r>
        <w:rPr>
          <w:w w:val="120"/>
          <w:sz w:val="19"/>
        </w:rPr>
        <w:t xml:space="preserve">. </w:t>
      </w:r>
      <w:proofErr w:type="spellStart"/>
      <w:r>
        <w:rPr>
          <w:w w:val="120"/>
          <w:sz w:val="19"/>
        </w:rPr>
        <w:t>It</w:t>
      </w:r>
      <w:proofErr w:type="spellEnd"/>
      <w:r>
        <w:rPr>
          <w:w w:val="120"/>
          <w:sz w:val="19"/>
        </w:rPr>
        <w:t xml:space="preserve"> </w:t>
      </w:r>
      <w:proofErr w:type="spellStart"/>
      <w:r>
        <w:rPr>
          <w:w w:val="120"/>
          <w:sz w:val="19"/>
        </w:rPr>
        <w:t>is</w:t>
      </w:r>
      <w:proofErr w:type="spellEnd"/>
      <w:r>
        <w:rPr>
          <w:w w:val="120"/>
          <w:sz w:val="19"/>
        </w:rPr>
        <w:t xml:space="preserve"> the </w:t>
      </w:r>
      <w:proofErr w:type="spellStart"/>
      <w:r>
        <w:rPr>
          <w:w w:val="120"/>
          <w:sz w:val="19"/>
        </w:rPr>
        <w:t>responsibility</w:t>
      </w:r>
      <w:proofErr w:type="spellEnd"/>
      <w:r>
        <w:rPr>
          <w:w w:val="120"/>
          <w:sz w:val="19"/>
        </w:rPr>
        <w:t xml:space="preserve"> of the customer </w:t>
      </w:r>
      <w:r>
        <w:rPr>
          <w:w w:val="115"/>
          <w:sz w:val="19"/>
        </w:rPr>
        <w:t xml:space="preserve">to </w:t>
      </w:r>
      <w:proofErr w:type="spellStart"/>
      <w:r>
        <w:rPr>
          <w:w w:val="115"/>
          <w:sz w:val="19"/>
        </w:rPr>
        <w:t>present</w:t>
      </w:r>
      <w:proofErr w:type="spellEnd"/>
      <w:r>
        <w:rPr>
          <w:w w:val="115"/>
          <w:sz w:val="19"/>
        </w:rPr>
        <w:t xml:space="preserve"> the </w:t>
      </w:r>
      <w:proofErr w:type="spellStart"/>
      <w:r>
        <w:rPr>
          <w:w w:val="115"/>
          <w:sz w:val="19"/>
        </w:rPr>
        <w:t>permits</w:t>
      </w:r>
      <w:proofErr w:type="spellEnd"/>
      <w:r>
        <w:rPr>
          <w:w w:val="115"/>
          <w:sz w:val="19"/>
        </w:rPr>
        <w:t xml:space="preserve"> to the </w:t>
      </w:r>
      <w:proofErr w:type="spellStart"/>
      <w:r>
        <w:rPr>
          <w:w w:val="115"/>
          <w:sz w:val="19"/>
        </w:rPr>
        <w:t>competent</w:t>
      </w:r>
      <w:proofErr w:type="spellEnd"/>
      <w:r>
        <w:rPr>
          <w:w w:val="115"/>
          <w:sz w:val="19"/>
        </w:rPr>
        <w:t xml:space="preserve"> bodies. </w:t>
      </w:r>
      <w:proofErr w:type="spellStart"/>
      <w:r>
        <w:rPr>
          <w:w w:val="115"/>
          <w:sz w:val="19"/>
        </w:rPr>
        <w:t>Compliant</w:t>
      </w:r>
      <w:proofErr w:type="spellEnd"/>
      <w:r>
        <w:rPr>
          <w:w w:val="115"/>
          <w:sz w:val="19"/>
        </w:rPr>
        <w:t xml:space="preserve"> with </w:t>
      </w:r>
      <w:proofErr w:type="spellStart"/>
      <w:r>
        <w:rPr>
          <w:w w:val="115"/>
          <w:sz w:val="19"/>
        </w:rPr>
        <w:t>eurocode</w:t>
      </w:r>
      <w:proofErr w:type="spellEnd"/>
      <w:r>
        <w:rPr>
          <w:w w:val="115"/>
          <w:sz w:val="19"/>
        </w:rPr>
        <w:t>.</w:t>
      </w:r>
    </w:p>
    <w:p w14:paraId="2E71B719" w14:textId="5EBCD432" w:rsidR="009967AF" w:rsidRDefault="009967AF" w:rsidP="00784EF6">
      <w:pPr>
        <w:pStyle w:val="Corpotesto"/>
        <w:spacing w:before="3"/>
        <w:rPr>
          <w:sz w:val="10"/>
        </w:rPr>
      </w:pPr>
    </w:p>
    <w:p w14:paraId="3B7FC7BD" w14:textId="061CA7B3" w:rsidR="003958E6" w:rsidRDefault="003958E6">
      <w:pPr>
        <w:pStyle w:val="Corpotesto"/>
        <w:spacing w:before="8"/>
        <w:rPr>
          <w:sz w:val="10"/>
        </w:rPr>
      </w:pPr>
    </w:p>
    <w:p w14:paraId="37D4103A" w14:textId="77777777" w:rsidR="003958E6" w:rsidRDefault="003958E6">
      <w:pPr>
        <w:spacing w:line="280" w:lineRule="auto"/>
        <w:rPr>
          <w:sz w:val="19"/>
        </w:rPr>
        <w:sectPr w:rsidR="003958E6">
          <w:pgSz w:w="11910" w:h="16840"/>
          <w:pgMar w:top="1640" w:right="141" w:bottom="1540" w:left="141" w:header="293" w:footer="1353" w:gutter="0"/>
          <w:cols w:space="720"/>
        </w:sectPr>
      </w:pPr>
    </w:p>
    <w:p w14:paraId="5D7F4E9F" w14:textId="77777777" w:rsidR="003958E6" w:rsidRDefault="003958E6">
      <w:pPr>
        <w:pStyle w:val="Corpotesto"/>
        <w:spacing w:before="1"/>
        <w:rPr>
          <w:sz w:val="20"/>
        </w:rPr>
      </w:pPr>
    </w:p>
    <w:p w14:paraId="77F80386" w14:textId="77777777" w:rsidR="003958E6" w:rsidRDefault="00000000">
      <w:pPr>
        <w:pStyle w:val="Corpotesto"/>
        <w:ind w:left="597"/>
        <w:rPr>
          <w:sz w:val="20"/>
        </w:rPr>
      </w:pPr>
      <w:r>
        <w:rPr>
          <w:noProof/>
          <w:sz w:val="20"/>
        </w:rPr>
        <w:drawing>
          <wp:inline distT="0" distB="0" distL="0" distR="0" wp14:anchorId="5EA09CA2" wp14:editId="52A5E09F">
            <wp:extent cx="6496052" cy="800785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2" cy="800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1CC0" w14:textId="77777777" w:rsidR="003958E6" w:rsidRDefault="003958E6">
      <w:pPr>
        <w:pStyle w:val="Corpotesto"/>
        <w:rPr>
          <w:sz w:val="20"/>
        </w:rPr>
        <w:sectPr w:rsidR="003958E6">
          <w:pgSz w:w="11910" w:h="16840"/>
          <w:pgMar w:top="1640" w:right="141" w:bottom="1540" w:left="141" w:header="293" w:footer="1353" w:gutter="0"/>
          <w:cols w:space="720"/>
        </w:sectPr>
      </w:pPr>
    </w:p>
    <w:p w14:paraId="65D7A8F8" w14:textId="77777777" w:rsidR="003958E6" w:rsidRDefault="003958E6">
      <w:pPr>
        <w:pStyle w:val="Corpotesto"/>
        <w:spacing w:before="6"/>
        <w:rPr>
          <w:sz w:val="13"/>
        </w:rPr>
      </w:pPr>
    </w:p>
    <w:p w14:paraId="1D7A2D48" w14:textId="77777777" w:rsidR="003958E6" w:rsidRDefault="00000000">
      <w:pPr>
        <w:pStyle w:val="Corpotesto"/>
        <w:ind w:left="1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0A71192" wp14:editId="6459F7C3">
                <wp:extent cx="7190740" cy="307340"/>
                <wp:effectExtent l="9525" t="0" r="634" b="6985"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90740" cy="3073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txbx>
                        <w:txbxContent>
                          <w:p w14:paraId="471C95F5" w14:textId="77777777" w:rsidR="003958E6" w:rsidRDefault="00000000">
                            <w:pPr>
                              <w:spacing w:before="94"/>
                              <w:ind w:left="7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>OFFERTA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ECONOMICA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A71192" id="Textbox 17" o:spid="_x0000_s1030" type="#_x0000_t202" style="width:566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" filled="f">
                <v:stroke dashstyle="dot"/>
                <v:path arrowok="t"/>
                <v:textbox inset="0,0,0,0">
                  <w:txbxContent>
                    <w:p w14:paraId="471C95F5" w14:textId="77777777" w:rsidR="003958E6" w:rsidRDefault="00000000">
                      <w:pPr>
                        <w:spacing w:before="94"/>
                        <w:ind w:left="7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9"/>
                          <w:sz w:val="24"/>
                        </w:rPr>
                        <w:t>OFFERTA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ECONOMICA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27D368" w14:textId="77777777" w:rsidR="003958E6" w:rsidRDefault="00000000">
      <w:pPr>
        <w:pStyle w:val="Corpotesto"/>
        <w:spacing w:before="16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A82D8FE" wp14:editId="38CB6A5B">
                <wp:simplePos x="0" y="0"/>
                <wp:positionH relativeFrom="page">
                  <wp:posOffset>179997</wp:posOffset>
                </wp:positionH>
                <wp:positionV relativeFrom="paragraph">
                  <wp:posOffset>266039</wp:posOffset>
                </wp:positionV>
                <wp:extent cx="7200265" cy="33909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265" cy="33909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</wps:spPr>
                      <wps:txbx>
                        <w:txbxContent>
                          <w:p w14:paraId="74BAFDB6" w14:textId="77777777" w:rsidR="003958E6" w:rsidRDefault="00000000">
                            <w:pPr>
                              <w:tabs>
                                <w:tab w:val="left" w:pos="1428"/>
                                <w:tab w:val="left" w:pos="3863"/>
                                <w:tab w:val="left" w:pos="6785"/>
                                <w:tab w:val="left" w:pos="7949"/>
                                <w:tab w:val="left" w:pos="8915"/>
                                <w:tab w:val="left" w:pos="10212"/>
                              </w:tabs>
                              <w:spacing w:before="158"/>
                              <w:ind w:left="150"/>
                              <w:rPr>
                                <w:b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w w:val="110"/>
                                <w:sz w:val="19"/>
                              </w:rPr>
                              <w:t>Immagine</w:t>
                            </w:r>
                            <w:r>
                              <w:rPr>
                                <w:b/>
                                <w:color w:val="000000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10"/>
                                <w:sz w:val="19"/>
                              </w:rPr>
                              <w:t>Codice</w:t>
                            </w:r>
                            <w:r>
                              <w:rPr>
                                <w:b/>
                                <w:color w:val="000000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10"/>
                                <w:sz w:val="19"/>
                              </w:rPr>
                              <w:t>Descrizione</w:t>
                            </w:r>
                            <w:r>
                              <w:rPr>
                                <w:b/>
                                <w:color w:val="000000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10"/>
                                <w:sz w:val="19"/>
                              </w:rPr>
                              <w:t>Quantità</w:t>
                            </w:r>
                            <w:r>
                              <w:rPr>
                                <w:b/>
                                <w:color w:val="000000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10"/>
                                <w:sz w:val="19"/>
                              </w:rPr>
                              <w:t>Listino</w:t>
                            </w:r>
                            <w:r>
                              <w:rPr>
                                <w:b/>
                                <w:color w:val="000000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10"/>
                                <w:sz w:val="19"/>
                              </w:rPr>
                              <w:t>Sconto</w:t>
                            </w:r>
                            <w:r>
                              <w:rPr>
                                <w:b/>
                                <w:color w:val="000000"/>
                                <w:sz w:val="19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10"/>
                                <w:sz w:val="19"/>
                              </w:rPr>
                              <w:t>Prezzo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2D8FE" id="Textbox 18" o:spid="_x0000_s1031" type="#_x0000_t202" style="position:absolute;margin-left:14.15pt;margin-top:20.95pt;width:566.95pt;height:26.7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" fillcolor="#eaeaea" stroked="f">
                <v:textbox inset="0,0,0,0">
                  <w:txbxContent>
                    <w:p w14:paraId="74BAFDB6" w14:textId="77777777" w:rsidR="003958E6" w:rsidRDefault="00000000">
                      <w:pPr>
                        <w:tabs>
                          <w:tab w:val="left" w:pos="1428"/>
                          <w:tab w:val="left" w:pos="3863"/>
                          <w:tab w:val="left" w:pos="6785"/>
                          <w:tab w:val="left" w:pos="7949"/>
                          <w:tab w:val="left" w:pos="8915"/>
                          <w:tab w:val="left" w:pos="10212"/>
                        </w:tabs>
                        <w:spacing w:before="158"/>
                        <w:ind w:left="150"/>
                        <w:rPr>
                          <w:b/>
                          <w:color w:val="000000"/>
                          <w:sz w:val="19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w w:val="110"/>
                          <w:sz w:val="19"/>
                        </w:rPr>
                        <w:t>Immagine</w:t>
                      </w:r>
                      <w:r>
                        <w:rPr>
                          <w:b/>
                          <w:color w:val="000000"/>
                          <w:sz w:val="19"/>
                        </w:rPr>
                        <w:tab/>
                      </w:r>
                      <w:r>
                        <w:rPr>
                          <w:b/>
                          <w:color w:val="000000"/>
                          <w:spacing w:val="-2"/>
                          <w:w w:val="110"/>
                          <w:sz w:val="19"/>
                        </w:rPr>
                        <w:t>Codice</w:t>
                      </w:r>
                      <w:r>
                        <w:rPr>
                          <w:b/>
                          <w:color w:val="000000"/>
                          <w:sz w:val="19"/>
                        </w:rPr>
                        <w:tab/>
                      </w:r>
                      <w:r>
                        <w:rPr>
                          <w:b/>
                          <w:color w:val="000000"/>
                          <w:spacing w:val="-2"/>
                          <w:w w:val="110"/>
                          <w:sz w:val="19"/>
                        </w:rPr>
                        <w:t>Descrizione</w:t>
                      </w:r>
                      <w:r>
                        <w:rPr>
                          <w:b/>
                          <w:color w:val="000000"/>
                          <w:sz w:val="19"/>
                        </w:rPr>
                        <w:tab/>
                      </w:r>
                      <w:r>
                        <w:rPr>
                          <w:b/>
                          <w:color w:val="000000"/>
                          <w:spacing w:val="-2"/>
                          <w:w w:val="110"/>
                          <w:sz w:val="19"/>
                        </w:rPr>
                        <w:t>Quantità</w:t>
                      </w:r>
                      <w:r>
                        <w:rPr>
                          <w:b/>
                          <w:color w:val="000000"/>
                          <w:sz w:val="19"/>
                        </w:rPr>
                        <w:tab/>
                      </w:r>
                      <w:r>
                        <w:rPr>
                          <w:b/>
                          <w:color w:val="000000"/>
                          <w:spacing w:val="-2"/>
                          <w:w w:val="110"/>
                          <w:sz w:val="19"/>
                        </w:rPr>
                        <w:t>Listino</w:t>
                      </w:r>
                      <w:r>
                        <w:rPr>
                          <w:b/>
                          <w:color w:val="000000"/>
                          <w:sz w:val="19"/>
                        </w:rPr>
                        <w:tab/>
                      </w:r>
                      <w:r>
                        <w:rPr>
                          <w:b/>
                          <w:color w:val="000000"/>
                          <w:spacing w:val="-2"/>
                          <w:w w:val="110"/>
                          <w:sz w:val="19"/>
                        </w:rPr>
                        <w:t>Sconto</w:t>
                      </w:r>
                      <w:r>
                        <w:rPr>
                          <w:b/>
                          <w:color w:val="000000"/>
                          <w:sz w:val="19"/>
                        </w:rPr>
                        <w:tab/>
                      </w:r>
                      <w:r>
                        <w:rPr>
                          <w:b/>
                          <w:color w:val="000000"/>
                          <w:spacing w:val="-2"/>
                          <w:w w:val="110"/>
                          <w:sz w:val="19"/>
                        </w:rPr>
                        <w:t>Prezzo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E63C15" w14:textId="77777777" w:rsidR="003958E6" w:rsidRDefault="003958E6">
      <w:pPr>
        <w:pStyle w:val="Corpotesto"/>
        <w:rPr>
          <w:sz w:val="6"/>
        </w:rPr>
      </w:pPr>
    </w:p>
    <w:p w14:paraId="709BE2D8" w14:textId="77777777" w:rsidR="003958E6" w:rsidRDefault="003958E6">
      <w:pPr>
        <w:pStyle w:val="Corpotesto"/>
        <w:rPr>
          <w:sz w:val="6"/>
        </w:rPr>
        <w:sectPr w:rsidR="003958E6">
          <w:pgSz w:w="11910" w:h="16840"/>
          <w:pgMar w:top="1640" w:right="141" w:bottom="1540" w:left="141" w:header="293" w:footer="1353" w:gutter="0"/>
          <w:cols w:space="720"/>
        </w:sectPr>
      </w:pPr>
    </w:p>
    <w:p w14:paraId="275A63EB" w14:textId="1B001DB6" w:rsidR="003958E6" w:rsidRDefault="00000000">
      <w:pPr>
        <w:tabs>
          <w:tab w:val="left" w:pos="2529"/>
        </w:tabs>
        <w:spacing w:before="106" w:line="165" w:lineRule="auto"/>
        <w:ind w:left="2529" w:hanging="958"/>
        <w:rPr>
          <w:b/>
          <w:sz w:val="19"/>
        </w:rPr>
      </w:pPr>
      <w:r>
        <w:rPr>
          <w:spacing w:val="-4"/>
          <w:position w:val="-11"/>
          <w:sz w:val="19"/>
        </w:rPr>
        <w:t>CTS</w:t>
      </w:r>
      <w:r>
        <w:rPr>
          <w:position w:val="-11"/>
          <w:sz w:val="19"/>
        </w:rPr>
        <w:tab/>
      </w:r>
      <w:r w:rsidR="009967AF">
        <w:rPr>
          <w:sz w:val="19"/>
        </w:rPr>
        <w:t xml:space="preserve">SELF-SUPPORTING MOBILE COVER CTS </w:t>
      </w:r>
      <w:r w:rsidR="009967AF">
        <w:rPr>
          <w:b/>
          <w:sz w:val="19"/>
        </w:rPr>
        <w:t>20000x50000x6500</w:t>
      </w:r>
    </w:p>
    <w:p w14:paraId="51B7F421" w14:textId="00EE1FA9" w:rsidR="003958E6" w:rsidRDefault="00000000" w:rsidP="00AC14D6">
      <w:pPr>
        <w:tabs>
          <w:tab w:val="left" w:pos="3686"/>
        </w:tabs>
        <w:spacing w:before="205"/>
        <w:ind w:left="536"/>
        <w:rPr>
          <w:sz w:val="19"/>
        </w:rPr>
      </w:pPr>
      <w:r>
        <w:br w:type="column"/>
      </w:r>
      <w:r>
        <w:rPr>
          <w:spacing w:val="-10"/>
          <w:w w:val="110"/>
          <w:sz w:val="19"/>
        </w:rPr>
        <w:t>1</w:t>
      </w:r>
      <w:r w:rsidR="009967AF">
        <w:rPr>
          <w:sz w:val="19"/>
        </w:rPr>
        <w:tab/>
      </w:r>
      <w:r>
        <w:rPr>
          <w:w w:val="105"/>
          <w:sz w:val="19"/>
        </w:rPr>
        <w:t>€</w:t>
      </w:r>
      <w:r>
        <w:rPr>
          <w:spacing w:val="-12"/>
          <w:w w:val="105"/>
          <w:sz w:val="19"/>
        </w:rPr>
        <w:t xml:space="preserve"> </w:t>
      </w:r>
      <w:r w:rsidR="009967AF">
        <w:rPr>
          <w:spacing w:val="-2"/>
          <w:w w:val="110"/>
          <w:sz w:val="19"/>
        </w:rPr>
        <w:t>110.000</w:t>
      </w:r>
      <w:r>
        <w:rPr>
          <w:spacing w:val="-2"/>
          <w:w w:val="110"/>
          <w:sz w:val="19"/>
        </w:rPr>
        <w:t>,50</w:t>
      </w:r>
    </w:p>
    <w:p w14:paraId="191D73F3" w14:textId="77777777" w:rsidR="003958E6" w:rsidRDefault="003958E6">
      <w:pPr>
        <w:rPr>
          <w:sz w:val="19"/>
        </w:rPr>
        <w:sectPr w:rsidR="003958E6">
          <w:type w:val="continuous"/>
          <w:pgSz w:w="11910" w:h="16840"/>
          <w:pgMar w:top="1640" w:right="141" w:bottom="1540" w:left="141" w:header="293" w:footer="1353" w:gutter="0"/>
          <w:cols w:num="2" w:space="720" w:equalWidth="0">
            <w:col w:w="6352" w:space="40"/>
            <w:col w:w="5236"/>
          </w:cols>
        </w:sectPr>
      </w:pPr>
    </w:p>
    <w:p w14:paraId="19F60294" w14:textId="77777777" w:rsidR="003958E6" w:rsidRDefault="003958E6">
      <w:pPr>
        <w:pStyle w:val="Corpotesto"/>
        <w:spacing w:before="105"/>
        <w:rPr>
          <w:sz w:val="19"/>
        </w:rPr>
      </w:pPr>
    </w:p>
    <w:p w14:paraId="0DCD9E51" w14:textId="77777777" w:rsidR="003958E6" w:rsidRDefault="00000000" w:rsidP="00AC14D6">
      <w:pPr>
        <w:tabs>
          <w:tab w:val="left" w:pos="2529"/>
          <w:tab w:val="left" w:pos="6928"/>
          <w:tab w:val="left" w:pos="10206"/>
        </w:tabs>
        <w:spacing w:before="1"/>
        <w:ind w:left="1571"/>
        <w:rPr>
          <w:sz w:val="19"/>
        </w:rPr>
      </w:pPr>
      <w:r>
        <w:rPr>
          <w:spacing w:val="-2"/>
          <w:sz w:val="19"/>
        </w:rPr>
        <w:t>TNDFR</w:t>
      </w:r>
      <w:r>
        <w:rPr>
          <w:sz w:val="19"/>
        </w:rPr>
        <w:tab/>
        <w:t>TENDE</w:t>
      </w:r>
      <w:r>
        <w:rPr>
          <w:spacing w:val="-8"/>
          <w:sz w:val="19"/>
        </w:rPr>
        <w:t xml:space="preserve"> </w:t>
      </w:r>
      <w:r>
        <w:rPr>
          <w:spacing w:val="-2"/>
          <w:sz w:val="19"/>
        </w:rPr>
        <w:t>FRONTALI</w:t>
      </w:r>
      <w:r>
        <w:rPr>
          <w:sz w:val="19"/>
        </w:rPr>
        <w:tab/>
      </w:r>
      <w:r>
        <w:rPr>
          <w:spacing w:val="-10"/>
          <w:sz w:val="19"/>
        </w:rPr>
        <w:t>2</w:t>
      </w:r>
      <w:r>
        <w:rPr>
          <w:sz w:val="19"/>
        </w:rPr>
        <w:tab/>
        <w:t>€</w:t>
      </w:r>
      <w:r>
        <w:rPr>
          <w:spacing w:val="-3"/>
          <w:sz w:val="19"/>
        </w:rPr>
        <w:t xml:space="preserve"> </w:t>
      </w:r>
      <w:r>
        <w:rPr>
          <w:spacing w:val="-2"/>
          <w:sz w:val="19"/>
        </w:rPr>
        <w:t>8.317,50</w:t>
      </w:r>
    </w:p>
    <w:p w14:paraId="243F45E5" w14:textId="77777777" w:rsidR="003958E6" w:rsidRDefault="00000000">
      <w:pPr>
        <w:pStyle w:val="Corpotesto"/>
        <w:spacing w:before="4"/>
        <w:rPr>
          <w:sz w:val="11"/>
        </w:rPr>
      </w:pP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EBBF5FB" wp14:editId="3BD87E9E">
                <wp:simplePos x="0" y="0"/>
                <wp:positionH relativeFrom="page">
                  <wp:posOffset>179997</wp:posOffset>
                </wp:positionH>
                <wp:positionV relativeFrom="paragraph">
                  <wp:posOffset>98857</wp:posOffset>
                </wp:positionV>
                <wp:extent cx="7200265" cy="339090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00265" cy="33909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</wps:spPr>
                      <wps:txbx>
                        <w:txbxContent>
                          <w:p w14:paraId="690E9617" w14:textId="02009B03" w:rsidR="003958E6" w:rsidRDefault="00000000">
                            <w:pPr>
                              <w:tabs>
                                <w:tab w:val="left" w:pos="9895"/>
                              </w:tabs>
                              <w:spacing w:before="158"/>
                              <w:ind w:left="150"/>
                              <w:rPr>
                                <w:b/>
                                <w:color w:val="000000"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90"/>
                                <w:sz w:val="19"/>
                              </w:rPr>
                              <w:t>TOTALE</w:t>
                            </w:r>
                            <w:r>
                              <w:rPr>
                                <w:b/>
                                <w:color w:val="000000"/>
                                <w:spacing w:val="1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19"/>
                              </w:rPr>
                              <w:t>FORNITURA</w:t>
                            </w:r>
                            <w:r>
                              <w:rPr>
                                <w:b/>
                                <w:color w:val="000000"/>
                                <w:sz w:val="19"/>
                              </w:rPr>
                              <w:tab/>
                              <w:t>€</w:t>
                            </w:r>
                            <w:r>
                              <w:rPr>
                                <w:b/>
                                <w:color w:val="000000"/>
                                <w:spacing w:val="46"/>
                                <w:sz w:val="19"/>
                              </w:rPr>
                              <w:t xml:space="preserve"> </w:t>
                            </w:r>
                            <w:r w:rsidR="009967AF">
                              <w:rPr>
                                <w:b/>
                                <w:color w:val="000000"/>
                                <w:spacing w:val="-2"/>
                                <w:w w:val="95"/>
                                <w:sz w:val="19"/>
                              </w:rPr>
                              <w:t>118.318,00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BF5FB" id="Textbox 19" o:spid="_x0000_s1032" type="#_x0000_t202" style="position:absolute;margin-left:14.15pt;margin-top:7.8pt;width:566.95pt;height:26.7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" fillcolor="#eaeaea" stroked="f">
                <v:textbox inset="0,0,0,0">
                  <w:txbxContent>
                    <w:p w14:paraId="690E9617" w14:textId="02009B03" w:rsidR="003958E6" w:rsidRDefault="00000000">
                      <w:pPr>
                        <w:tabs>
                          <w:tab w:val="left" w:pos="9895"/>
                        </w:tabs>
                        <w:spacing w:before="158"/>
                        <w:ind w:left="150"/>
                        <w:rPr>
                          <w:b/>
                          <w:color w:val="000000"/>
                          <w:sz w:val="19"/>
                        </w:rPr>
                      </w:pPr>
                      <w:r>
                        <w:rPr>
                          <w:b/>
                          <w:color w:val="000000"/>
                          <w:w w:val="90"/>
                          <w:sz w:val="19"/>
                        </w:rPr>
                        <w:t>TOTALE</w:t>
                      </w:r>
                      <w:r>
                        <w:rPr>
                          <w:b/>
                          <w:color w:val="000000"/>
                          <w:spacing w:val="1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19"/>
                        </w:rPr>
                        <w:t>FORNITURA</w:t>
                      </w:r>
                      <w:r>
                        <w:rPr>
                          <w:b/>
                          <w:color w:val="000000"/>
                          <w:sz w:val="19"/>
                        </w:rPr>
                        <w:tab/>
                        <w:t>€</w:t>
                      </w:r>
                      <w:r>
                        <w:rPr>
                          <w:b/>
                          <w:color w:val="000000"/>
                          <w:spacing w:val="46"/>
                          <w:sz w:val="19"/>
                        </w:rPr>
                        <w:t xml:space="preserve"> </w:t>
                      </w:r>
                      <w:r w:rsidR="009967AF">
                        <w:rPr>
                          <w:b/>
                          <w:color w:val="000000"/>
                          <w:spacing w:val="-2"/>
                          <w:w w:val="95"/>
                          <w:sz w:val="19"/>
                        </w:rPr>
                        <w:t>118.318,00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1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B7E448B" wp14:editId="36187DD6">
                <wp:simplePos x="0" y="0"/>
                <wp:positionH relativeFrom="page">
                  <wp:posOffset>179997</wp:posOffset>
                </wp:positionH>
                <wp:positionV relativeFrom="paragraph">
                  <wp:posOffset>544322</wp:posOffset>
                </wp:positionV>
                <wp:extent cx="7200265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0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265">
                              <a:moveTo>
                                <a:pt x="0" y="0"/>
                              </a:moveTo>
                              <a:lnTo>
                                <a:pt x="7200061" y="0"/>
                              </a:lnTo>
                            </a:path>
                          </a:pathLst>
                        </a:custGeom>
                        <a:ln w="72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E0B1B" id="Graphic 20" o:spid="_x0000_s1026" style="position:absolute;margin-left:14.15pt;margin-top:42.85pt;width:566.9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" path="m,l7200061,e" filled="f" strokecolor="#878787" strokeweight=".2mm">
                <v:path arrowok="t"/>
                <w10:wrap type="topAndBottom" anchorx="page"/>
              </v:shape>
            </w:pict>
          </mc:Fallback>
        </mc:AlternateContent>
      </w:r>
    </w:p>
    <w:p w14:paraId="2A692C13" w14:textId="77777777" w:rsidR="003958E6" w:rsidRDefault="003958E6">
      <w:pPr>
        <w:pStyle w:val="Corpotesto"/>
        <w:spacing w:before="4"/>
        <w:rPr>
          <w:sz w:val="12"/>
        </w:rPr>
      </w:pPr>
    </w:p>
    <w:p w14:paraId="1FCC8C20" w14:textId="77777777" w:rsidR="003958E6" w:rsidRDefault="003958E6">
      <w:pPr>
        <w:pStyle w:val="Corpotesto"/>
        <w:spacing w:before="11"/>
        <w:rPr>
          <w:sz w:val="13"/>
        </w:rPr>
      </w:pPr>
    </w:p>
    <w:tbl>
      <w:tblPr>
        <w:tblStyle w:val="TableNormal"/>
        <w:tblW w:w="0" w:type="auto"/>
        <w:tblInd w:w="1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9213"/>
      </w:tblGrid>
      <w:tr w:rsidR="003958E6" w14:paraId="589257A2" w14:textId="77777777">
        <w:trPr>
          <w:trHeight w:val="383"/>
        </w:trPr>
        <w:tc>
          <w:tcPr>
            <w:tcW w:w="2110" w:type="dxa"/>
          </w:tcPr>
          <w:p w14:paraId="05287C73" w14:textId="568DC285" w:rsidR="003958E6" w:rsidRDefault="009967AF">
            <w:pPr>
              <w:pStyle w:val="TableParagraph"/>
              <w:rPr>
                <w:sz w:val="19"/>
              </w:rPr>
            </w:pPr>
            <w:proofErr w:type="spellStart"/>
            <w:r>
              <w:rPr>
                <w:spacing w:val="-2"/>
                <w:w w:val="110"/>
                <w:sz w:val="19"/>
              </w:rPr>
              <w:t>Description</w:t>
            </w:r>
            <w:proofErr w:type="spellEnd"/>
          </w:p>
        </w:tc>
        <w:tc>
          <w:tcPr>
            <w:tcW w:w="9213" w:type="dxa"/>
          </w:tcPr>
          <w:p w14:paraId="7D3AEC90" w14:textId="2006DAD9" w:rsidR="003958E6" w:rsidRDefault="009967AF">
            <w:pPr>
              <w:pStyle w:val="TableParagraph"/>
              <w:rPr>
                <w:sz w:val="19"/>
              </w:rPr>
            </w:pPr>
            <w:proofErr w:type="spellStart"/>
            <w:r>
              <w:rPr>
                <w:spacing w:val="-2"/>
                <w:w w:val="120"/>
                <w:sz w:val="19"/>
              </w:rPr>
              <w:t>Specific</w:t>
            </w:r>
            <w:proofErr w:type="spellEnd"/>
          </w:p>
        </w:tc>
      </w:tr>
      <w:tr w:rsidR="003958E6" w14:paraId="029A853A" w14:textId="77777777">
        <w:trPr>
          <w:trHeight w:val="384"/>
        </w:trPr>
        <w:tc>
          <w:tcPr>
            <w:tcW w:w="2110" w:type="dxa"/>
          </w:tcPr>
          <w:p w14:paraId="0138BD7E" w14:textId="161539D4" w:rsidR="003958E6" w:rsidRDefault="009967AF">
            <w:pPr>
              <w:pStyle w:val="TableParagraph"/>
              <w:rPr>
                <w:sz w:val="19"/>
              </w:rPr>
            </w:pPr>
            <w:proofErr w:type="spellStart"/>
            <w:r>
              <w:rPr>
                <w:spacing w:val="-4"/>
                <w:w w:val="120"/>
                <w:sz w:val="19"/>
              </w:rPr>
              <w:t>Surrender</w:t>
            </w:r>
            <w:proofErr w:type="spellEnd"/>
          </w:p>
        </w:tc>
        <w:tc>
          <w:tcPr>
            <w:tcW w:w="9213" w:type="dxa"/>
          </w:tcPr>
          <w:p w14:paraId="78CA43DE" w14:textId="2CD92DC2" w:rsidR="003958E6" w:rsidRDefault="009967AF">
            <w:pPr>
              <w:pStyle w:val="TableParagraph"/>
              <w:rPr>
                <w:sz w:val="19"/>
              </w:rPr>
            </w:pPr>
            <w:r>
              <w:rPr>
                <w:w w:val="110"/>
                <w:sz w:val="19"/>
              </w:rPr>
              <w:t>Ex-Yard (</w:t>
            </w:r>
            <w:proofErr w:type="spellStart"/>
            <w:r>
              <w:rPr>
                <w:w w:val="110"/>
                <w:sz w:val="19"/>
              </w:rPr>
              <w:t>if</w:t>
            </w:r>
            <w:proofErr w:type="spellEnd"/>
            <w:r>
              <w:rPr>
                <w:w w:val="110"/>
                <w:sz w:val="19"/>
              </w:rPr>
              <w:t xml:space="preserve"> </w:t>
            </w:r>
            <w:proofErr w:type="spellStart"/>
            <w:r>
              <w:rPr>
                <w:w w:val="110"/>
                <w:sz w:val="19"/>
              </w:rPr>
              <w:t>listed</w:t>
            </w:r>
            <w:proofErr w:type="spellEnd"/>
            <w:r>
              <w:rPr>
                <w:w w:val="110"/>
                <w:sz w:val="19"/>
              </w:rPr>
              <w:t>)</w:t>
            </w:r>
          </w:p>
        </w:tc>
      </w:tr>
      <w:tr w:rsidR="003958E6" w14:paraId="3A3E2DC1" w14:textId="77777777">
        <w:trPr>
          <w:trHeight w:val="617"/>
        </w:trPr>
        <w:tc>
          <w:tcPr>
            <w:tcW w:w="2110" w:type="dxa"/>
          </w:tcPr>
          <w:p w14:paraId="7CF5BE89" w14:textId="6DC28E4F" w:rsidR="003958E6" w:rsidRDefault="009967AF">
            <w:pPr>
              <w:pStyle w:val="TableParagraph"/>
              <w:spacing w:before="200"/>
              <w:rPr>
                <w:sz w:val="19"/>
              </w:rPr>
            </w:pPr>
            <w:r>
              <w:rPr>
                <w:w w:val="110"/>
                <w:sz w:val="19"/>
              </w:rPr>
              <w:t>Delivery time</w:t>
            </w:r>
          </w:p>
        </w:tc>
        <w:tc>
          <w:tcPr>
            <w:tcW w:w="9213" w:type="dxa"/>
          </w:tcPr>
          <w:p w14:paraId="7A9B7E03" w14:textId="1BB2A3CC" w:rsidR="003958E6" w:rsidRDefault="009967AF">
            <w:pPr>
              <w:pStyle w:val="TableParagraph"/>
              <w:spacing w:line="254" w:lineRule="auto"/>
              <w:rPr>
                <w:sz w:val="19"/>
              </w:rPr>
            </w:pPr>
            <w:r>
              <w:rPr>
                <w:w w:val="115"/>
                <w:sz w:val="19"/>
              </w:rPr>
              <w:t xml:space="preserve">90 working days date of </w:t>
            </w:r>
            <w:proofErr w:type="spellStart"/>
            <w:r>
              <w:rPr>
                <w:w w:val="115"/>
                <w:sz w:val="19"/>
              </w:rPr>
              <w:t>approval</w:t>
            </w:r>
            <w:proofErr w:type="spellEnd"/>
            <w:r>
              <w:rPr>
                <w:w w:val="115"/>
                <w:sz w:val="19"/>
              </w:rPr>
              <w:t xml:space="preserve"> of </w:t>
            </w:r>
            <w:proofErr w:type="spellStart"/>
            <w:r>
              <w:rPr>
                <w:w w:val="115"/>
                <w:sz w:val="19"/>
              </w:rPr>
              <w:t>drawings</w:t>
            </w:r>
            <w:proofErr w:type="spellEnd"/>
            <w:r>
              <w:rPr>
                <w:w w:val="115"/>
                <w:sz w:val="19"/>
              </w:rPr>
              <w:t xml:space="preserve">, </w:t>
            </w:r>
            <w:proofErr w:type="spellStart"/>
            <w:r>
              <w:rPr>
                <w:w w:val="115"/>
                <w:sz w:val="19"/>
              </w:rPr>
              <w:t>not</w:t>
            </w:r>
            <w:proofErr w:type="spellEnd"/>
            <w:r>
              <w:rPr>
                <w:w w:val="115"/>
                <w:sz w:val="19"/>
              </w:rPr>
              <w:t xml:space="preserve"> </w:t>
            </w:r>
            <w:proofErr w:type="spellStart"/>
            <w:r>
              <w:rPr>
                <w:w w:val="115"/>
                <w:sz w:val="19"/>
              </w:rPr>
              <w:t>before</w:t>
            </w:r>
            <w:proofErr w:type="spellEnd"/>
            <w:r>
              <w:rPr>
                <w:w w:val="115"/>
                <w:sz w:val="19"/>
              </w:rPr>
              <w:t xml:space="preserve"> 30 days date of </w:t>
            </w:r>
            <w:proofErr w:type="spellStart"/>
            <w:r>
              <w:rPr>
                <w:w w:val="115"/>
                <w:sz w:val="19"/>
              </w:rPr>
              <w:t>completion</w:t>
            </w:r>
            <w:proofErr w:type="spellEnd"/>
            <w:r>
              <w:rPr>
                <w:w w:val="115"/>
                <w:sz w:val="19"/>
              </w:rPr>
              <w:t xml:space="preserve"> of </w:t>
            </w:r>
            <w:proofErr w:type="spellStart"/>
            <w:r>
              <w:rPr>
                <w:w w:val="115"/>
                <w:sz w:val="19"/>
              </w:rPr>
              <w:t>foundations</w:t>
            </w:r>
            <w:proofErr w:type="spellEnd"/>
            <w:r>
              <w:rPr>
                <w:w w:val="115"/>
                <w:sz w:val="19"/>
              </w:rPr>
              <w:t xml:space="preserve"> with </w:t>
            </w:r>
            <w:proofErr w:type="spellStart"/>
            <w:r>
              <w:rPr>
                <w:w w:val="115"/>
                <w:sz w:val="19"/>
              </w:rPr>
              <w:t>your</w:t>
            </w:r>
            <w:proofErr w:type="spellEnd"/>
            <w:r>
              <w:rPr>
                <w:w w:val="115"/>
                <w:sz w:val="19"/>
              </w:rPr>
              <w:t xml:space="preserve"> </w:t>
            </w:r>
            <w:proofErr w:type="spellStart"/>
            <w:r>
              <w:rPr>
                <w:w w:val="115"/>
                <w:sz w:val="19"/>
              </w:rPr>
              <w:t>written</w:t>
            </w:r>
            <w:proofErr w:type="spellEnd"/>
            <w:r>
              <w:rPr>
                <w:w w:val="115"/>
                <w:sz w:val="19"/>
              </w:rPr>
              <w:t xml:space="preserve"> </w:t>
            </w:r>
            <w:proofErr w:type="spellStart"/>
            <w:r>
              <w:rPr>
                <w:w w:val="115"/>
                <w:sz w:val="19"/>
              </w:rPr>
              <w:t>communication</w:t>
            </w:r>
            <w:proofErr w:type="spellEnd"/>
          </w:p>
        </w:tc>
      </w:tr>
      <w:tr w:rsidR="003958E6" w14:paraId="45561CBB" w14:textId="77777777">
        <w:trPr>
          <w:trHeight w:val="384"/>
        </w:trPr>
        <w:tc>
          <w:tcPr>
            <w:tcW w:w="2110" w:type="dxa"/>
          </w:tcPr>
          <w:p w14:paraId="7E6E17E8" w14:textId="56CF3BE6" w:rsidR="003958E6" w:rsidRDefault="009967AF">
            <w:pPr>
              <w:pStyle w:val="TableParagraph"/>
              <w:rPr>
                <w:sz w:val="19"/>
              </w:rPr>
            </w:pPr>
            <w:r>
              <w:rPr>
                <w:w w:val="115"/>
                <w:sz w:val="19"/>
              </w:rPr>
              <w:t>Installation</w:t>
            </w:r>
          </w:p>
        </w:tc>
        <w:tc>
          <w:tcPr>
            <w:tcW w:w="9213" w:type="dxa"/>
          </w:tcPr>
          <w:p w14:paraId="60981478" w14:textId="4A408607" w:rsidR="003958E6" w:rsidRDefault="009967AF">
            <w:pPr>
              <w:pStyle w:val="TableParagraph"/>
              <w:rPr>
                <w:sz w:val="19"/>
              </w:rPr>
            </w:pPr>
            <w:r>
              <w:rPr>
                <w:w w:val="110"/>
                <w:sz w:val="19"/>
              </w:rPr>
              <w:t>none</w:t>
            </w:r>
          </w:p>
        </w:tc>
      </w:tr>
      <w:tr w:rsidR="003958E6" w14:paraId="30553BB1" w14:textId="77777777">
        <w:trPr>
          <w:trHeight w:val="383"/>
        </w:trPr>
        <w:tc>
          <w:tcPr>
            <w:tcW w:w="2110" w:type="dxa"/>
          </w:tcPr>
          <w:p w14:paraId="1399034F" w14:textId="76D95954" w:rsidR="003958E6" w:rsidRDefault="009967AF">
            <w:pPr>
              <w:pStyle w:val="TableParagraph"/>
              <w:rPr>
                <w:sz w:val="19"/>
              </w:rPr>
            </w:pPr>
            <w:r>
              <w:rPr>
                <w:spacing w:val="-2"/>
                <w:w w:val="120"/>
                <w:sz w:val="19"/>
              </w:rPr>
              <w:t>Payment</w:t>
            </w:r>
          </w:p>
        </w:tc>
        <w:tc>
          <w:tcPr>
            <w:tcW w:w="9213" w:type="dxa"/>
          </w:tcPr>
          <w:p w14:paraId="7020AB36" w14:textId="678C99C0" w:rsidR="003958E6" w:rsidRDefault="009967AF">
            <w:pPr>
              <w:pStyle w:val="TableParagraph"/>
              <w:rPr>
                <w:sz w:val="19"/>
              </w:rPr>
            </w:pPr>
            <w:r>
              <w:rPr>
                <w:w w:val="115"/>
                <w:sz w:val="19"/>
              </w:rPr>
              <w:t xml:space="preserve">50% </w:t>
            </w:r>
            <w:proofErr w:type="spellStart"/>
            <w:r>
              <w:rPr>
                <w:w w:val="115"/>
                <w:sz w:val="19"/>
              </w:rPr>
              <w:t>deposit</w:t>
            </w:r>
            <w:proofErr w:type="spellEnd"/>
            <w:r>
              <w:rPr>
                <w:w w:val="115"/>
                <w:sz w:val="19"/>
              </w:rPr>
              <w:t xml:space="preserve"> on </w:t>
            </w:r>
            <w:proofErr w:type="spellStart"/>
            <w:r>
              <w:rPr>
                <w:w w:val="115"/>
                <w:sz w:val="19"/>
              </w:rPr>
              <w:t>order</w:t>
            </w:r>
            <w:proofErr w:type="spellEnd"/>
            <w:r>
              <w:rPr>
                <w:w w:val="115"/>
                <w:sz w:val="19"/>
              </w:rPr>
              <w:t>, balance on delivery with B.B.</w:t>
            </w:r>
          </w:p>
        </w:tc>
      </w:tr>
      <w:tr w:rsidR="003958E6" w14:paraId="3821BAE2" w14:textId="77777777">
        <w:trPr>
          <w:trHeight w:val="383"/>
        </w:trPr>
        <w:tc>
          <w:tcPr>
            <w:tcW w:w="2110" w:type="dxa"/>
          </w:tcPr>
          <w:p w14:paraId="50DFBF8E" w14:textId="2629EA5E" w:rsidR="003958E6" w:rsidRDefault="009967AF">
            <w:pPr>
              <w:pStyle w:val="TableParagraph"/>
              <w:rPr>
                <w:sz w:val="19"/>
              </w:rPr>
            </w:pPr>
            <w:proofErr w:type="spellStart"/>
            <w:r>
              <w:rPr>
                <w:w w:val="115"/>
                <w:sz w:val="19"/>
              </w:rPr>
              <w:t>Offer</w:t>
            </w:r>
            <w:proofErr w:type="spellEnd"/>
            <w:r>
              <w:rPr>
                <w:w w:val="115"/>
                <w:sz w:val="19"/>
              </w:rPr>
              <w:t xml:space="preserve"> </w:t>
            </w:r>
            <w:proofErr w:type="spellStart"/>
            <w:r>
              <w:rPr>
                <w:w w:val="115"/>
                <w:sz w:val="19"/>
              </w:rPr>
              <w:t>validity</w:t>
            </w:r>
            <w:proofErr w:type="spellEnd"/>
          </w:p>
        </w:tc>
        <w:tc>
          <w:tcPr>
            <w:tcW w:w="9213" w:type="dxa"/>
          </w:tcPr>
          <w:p w14:paraId="32C484A7" w14:textId="6DED5ECD" w:rsidR="003958E6" w:rsidRDefault="009967AF">
            <w:pPr>
              <w:pStyle w:val="TableParagraph"/>
              <w:rPr>
                <w:sz w:val="19"/>
              </w:rPr>
            </w:pPr>
            <w:r>
              <w:rPr>
                <w:w w:val="120"/>
                <w:sz w:val="19"/>
              </w:rPr>
              <w:t xml:space="preserve">30 </w:t>
            </w:r>
            <w:r>
              <w:rPr>
                <w:spacing w:val="-5"/>
                <w:w w:val="125"/>
                <w:sz w:val="19"/>
              </w:rPr>
              <w:t>gg.</w:t>
            </w:r>
          </w:p>
        </w:tc>
      </w:tr>
      <w:tr w:rsidR="003958E6" w14:paraId="340ECCCC" w14:textId="77777777">
        <w:trPr>
          <w:trHeight w:val="383"/>
        </w:trPr>
        <w:tc>
          <w:tcPr>
            <w:tcW w:w="2110" w:type="dxa"/>
          </w:tcPr>
          <w:p w14:paraId="010B3D22" w14:textId="29FAC015" w:rsidR="003958E6" w:rsidRDefault="009967AF">
            <w:pPr>
              <w:pStyle w:val="TableParagraph"/>
              <w:rPr>
                <w:sz w:val="19"/>
              </w:rPr>
            </w:pPr>
            <w:r>
              <w:rPr>
                <w:spacing w:val="-2"/>
                <w:w w:val="120"/>
                <w:sz w:val="19"/>
              </w:rPr>
              <w:t>Packaging</w:t>
            </w:r>
          </w:p>
        </w:tc>
        <w:tc>
          <w:tcPr>
            <w:tcW w:w="9213" w:type="dxa"/>
          </w:tcPr>
          <w:p w14:paraId="2734EA57" w14:textId="5709BB56" w:rsidR="003958E6" w:rsidRDefault="009967AF">
            <w:pPr>
              <w:pStyle w:val="TableParagraph"/>
              <w:rPr>
                <w:sz w:val="19"/>
              </w:rPr>
            </w:pPr>
            <w:proofErr w:type="spellStart"/>
            <w:r>
              <w:rPr>
                <w:w w:val="115"/>
                <w:sz w:val="19"/>
              </w:rPr>
              <w:t>Included</w:t>
            </w:r>
            <w:proofErr w:type="spellEnd"/>
            <w:r>
              <w:rPr>
                <w:w w:val="115"/>
                <w:sz w:val="19"/>
              </w:rPr>
              <w:t xml:space="preserve"> in the price</w:t>
            </w:r>
          </w:p>
        </w:tc>
      </w:tr>
      <w:tr w:rsidR="003958E6" w14:paraId="54D4324C" w14:textId="77777777">
        <w:trPr>
          <w:gridAfter w:val="2"/>
          <w:wAfter w:w="11323" w:type="dxa"/>
          <w:trHeight w:val="383"/>
        </w:trPr>
        <w:tc>
          <w:tcPr>
            <w:tcW w:w="2110" w:type="dxa"/>
          </w:tcPr>
          <w:tbl>
            <w:tblPr>
              <w:tblStyle w:val="TableNormal"/>
              <w:tblW w:w="0" w:type="auto"/>
              <w:tblInd w:w="157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110"/>
              <w:gridCol w:w="9213"/>
            </w:tblGrid>
            <w:tr w:rsidR="009967AF" w14:paraId="3416F50F" w14:textId="77777777" w:rsidTr="00F258F5">
              <w:trPr>
                <w:trHeight w:val="383"/>
              </w:trPr>
              <w:tc>
                <w:tcPr>
                  <w:tcW w:w="2110" w:type="dxa"/>
                </w:tcPr>
                <w:p w14:paraId="1A09E9D5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proofErr w:type="spellStart"/>
                  <w:r>
                    <w:rPr>
                      <w:spacing w:val="-2"/>
                      <w:w w:val="110"/>
                      <w:sz w:val="19"/>
                    </w:rPr>
                    <w:t>Description</w:t>
                  </w:r>
                  <w:proofErr w:type="spellEnd"/>
                </w:p>
              </w:tc>
              <w:tc>
                <w:tcPr>
                  <w:tcW w:w="9213" w:type="dxa"/>
                </w:tcPr>
                <w:p w14:paraId="095C46DB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proofErr w:type="spellStart"/>
                  <w:r>
                    <w:rPr>
                      <w:spacing w:val="-2"/>
                      <w:w w:val="120"/>
                      <w:sz w:val="19"/>
                    </w:rPr>
                    <w:t>Specific</w:t>
                  </w:r>
                  <w:proofErr w:type="spellEnd"/>
                </w:p>
              </w:tc>
            </w:tr>
            <w:tr w:rsidR="009967AF" w14:paraId="5DF67840" w14:textId="77777777" w:rsidTr="00F258F5">
              <w:trPr>
                <w:trHeight w:val="384"/>
              </w:trPr>
              <w:tc>
                <w:tcPr>
                  <w:tcW w:w="2110" w:type="dxa"/>
                </w:tcPr>
                <w:p w14:paraId="6FC40E72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proofErr w:type="spellStart"/>
                  <w:r>
                    <w:rPr>
                      <w:spacing w:val="-4"/>
                      <w:w w:val="120"/>
                      <w:sz w:val="19"/>
                    </w:rPr>
                    <w:t>Surrender</w:t>
                  </w:r>
                  <w:proofErr w:type="spellEnd"/>
                </w:p>
              </w:tc>
              <w:tc>
                <w:tcPr>
                  <w:tcW w:w="9213" w:type="dxa"/>
                </w:tcPr>
                <w:p w14:paraId="4F6B2EFD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r>
                    <w:rPr>
                      <w:w w:val="110"/>
                      <w:sz w:val="19"/>
                    </w:rPr>
                    <w:t>Ex-Yard (</w:t>
                  </w:r>
                  <w:proofErr w:type="spellStart"/>
                  <w:r>
                    <w:rPr>
                      <w:w w:val="110"/>
                      <w:sz w:val="19"/>
                    </w:rPr>
                    <w:t>if</w:t>
                  </w:r>
                  <w:proofErr w:type="spellEnd"/>
                  <w:r>
                    <w:rPr>
                      <w:w w:val="11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9"/>
                    </w:rPr>
                    <w:t>listed</w:t>
                  </w:r>
                  <w:proofErr w:type="spellEnd"/>
                  <w:r>
                    <w:rPr>
                      <w:w w:val="110"/>
                      <w:sz w:val="19"/>
                    </w:rPr>
                    <w:t>)</w:t>
                  </w:r>
                </w:p>
              </w:tc>
            </w:tr>
            <w:tr w:rsidR="009967AF" w14:paraId="5265584B" w14:textId="77777777" w:rsidTr="00F258F5">
              <w:trPr>
                <w:trHeight w:val="617"/>
              </w:trPr>
              <w:tc>
                <w:tcPr>
                  <w:tcW w:w="2110" w:type="dxa"/>
                </w:tcPr>
                <w:p w14:paraId="53700F02" w14:textId="77777777" w:rsidR="009967AF" w:rsidRDefault="009967AF" w:rsidP="00F258F5">
                  <w:pPr>
                    <w:pStyle w:val="TableParagraph"/>
                    <w:spacing w:before="200"/>
                    <w:rPr>
                      <w:sz w:val="19"/>
                    </w:rPr>
                  </w:pPr>
                  <w:r>
                    <w:rPr>
                      <w:w w:val="110"/>
                      <w:sz w:val="19"/>
                    </w:rPr>
                    <w:t>Delivery time</w:t>
                  </w:r>
                </w:p>
              </w:tc>
              <w:tc>
                <w:tcPr>
                  <w:tcW w:w="9213" w:type="dxa"/>
                </w:tcPr>
                <w:p w14:paraId="0CFC9ED0" w14:textId="77777777" w:rsidR="009967AF" w:rsidRDefault="009967AF" w:rsidP="00F258F5">
                  <w:pPr>
                    <w:pStyle w:val="TableParagraph"/>
                    <w:spacing w:line="254" w:lineRule="auto"/>
                    <w:rPr>
                      <w:sz w:val="19"/>
                    </w:rPr>
                  </w:pPr>
                  <w:r>
                    <w:rPr>
                      <w:w w:val="115"/>
                      <w:sz w:val="19"/>
                    </w:rPr>
                    <w:t xml:space="preserve">90 working days date of </w:t>
                  </w:r>
                  <w:proofErr w:type="spellStart"/>
                  <w:r>
                    <w:rPr>
                      <w:w w:val="115"/>
                      <w:sz w:val="19"/>
                    </w:rPr>
                    <w:t>approval</w:t>
                  </w:r>
                  <w:proofErr w:type="spellEnd"/>
                  <w:r>
                    <w:rPr>
                      <w:w w:val="115"/>
                      <w:sz w:val="19"/>
                    </w:rPr>
                    <w:t xml:space="preserve"> of </w:t>
                  </w:r>
                  <w:proofErr w:type="spellStart"/>
                  <w:r>
                    <w:rPr>
                      <w:w w:val="115"/>
                      <w:sz w:val="19"/>
                    </w:rPr>
                    <w:t>drawings</w:t>
                  </w:r>
                  <w:proofErr w:type="spellEnd"/>
                  <w:r>
                    <w:rPr>
                      <w:w w:val="115"/>
                      <w:sz w:val="19"/>
                    </w:rPr>
                    <w:t xml:space="preserve">, </w:t>
                  </w:r>
                  <w:proofErr w:type="spellStart"/>
                  <w:r>
                    <w:rPr>
                      <w:w w:val="115"/>
                      <w:sz w:val="19"/>
                    </w:rPr>
                    <w:t>not</w:t>
                  </w:r>
                  <w:proofErr w:type="spellEnd"/>
                  <w:r>
                    <w:rPr>
                      <w:w w:val="11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9"/>
                    </w:rPr>
                    <w:t>before</w:t>
                  </w:r>
                  <w:proofErr w:type="spellEnd"/>
                  <w:r>
                    <w:rPr>
                      <w:w w:val="115"/>
                      <w:sz w:val="19"/>
                    </w:rPr>
                    <w:t xml:space="preserve"> 30 days date of </w:t>
                  </w:r>
                  <w:proofErr w:type="spellStart"/>
                  <w:r>
                    <w:rPr>
                      <w:w w:val="115"/>
                      <w:sz w:val="19"/>
                    </w:rPr>
                    <w:t>completion</w:t>
                  </w:r>
                  <w:proofErr w:type="spellEnd"/>
                  <w:r>
                    <w:rPr>
                      <w:w w:val="115"/>
                      <w:sz w:val="19"/>
                    </w:rPr>
                    <w:t xml:space="preserve"> of </w:t>
                  </w:r>
                  <w:proofErr w:type="spellStart"/>
                  <w:r>
                    <w:rPr>
                      <w:w w:val="115"/>
                      <w:sz w:val="19"/>
                    </w:rPr>
                    <w:t>foundations</w:t>
                  </w:r>
                  <w:proofErr w:type="spellEnd"/>
                  <w:r>
                    <w:rPr>
                      <w:w w:val="115"/>
                      <w:sz w:val="19"/>
                    </w:rPr>
                    <w:t xml:space="preserve"> with </w:t>
                  </w:r>
                  <w:proofErr w:type="spellStart"/>
                  <w:r>
                    <w:rPr>
                      <w:w w:val="115"/>
                      <w:sz w:val="19"/>
                    </w:rPr>
                    <w:t>your</w:t>
                  </w:r>
                  <w:proofErr w:type="spellEnd"/>
                  <w:r>
                    <w:rPr>
                      <w:w w:val="11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9"/>
                    </w:rPr>
                    <w:t>written</w:t>
                  </w:r>
                  <w:proofErr w:type="spellEnd"/>
                  <w:r>
                    <w:rPr>
                      <w:w w:val="11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9"/>
                    </w:rPr>
                    <w:t>communication</w:t>
                  </w:r>
                  <w:proofErr w:type="spellEnd"/>
                </w:p>
              </w:tc>
            </w:tr>
            <w:tr w:rsidR="009967AF" w14:paraId="3EF1E8E8" w14:textId="77777777" w:rsidTr="00F258F5">
              <w:trPr>
                <w:trHeight w:val="384"/>
              </w:trPr>
              <w:tc>
                <w:tcPr>
                  <w:tcW w:w="2110" w:type="dxa"/>
                </w:tcPr>
                <w:p w14:paraId="14F92112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r>
                    <w:rPr>
                      <w:w w:val="115"/>
                      <w:sz w:val="19"/>
                    </w:rPr>
                    <w:t>Installation</w:t>
                  </w:r>
                </w:p>
              </w:tc>
              <w:tc>
                <w:tcPr>
                  <w:tcW w:w="9213" w:type="dxa"/>
                </w:tcPr>
                <w:p w14:paraId="347671A0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proofErr w:type="spellStart"/>
                  <w:r>
                    <w:rPr>
                      <w:w w:val="110"/>
                      <w:sz w:val="19"/>
                    </w:rPr>
                    <w:t>As</w:t>
                  </w:r>
                  <w:proofErr w:type="spellEnd"/>
                  <w:r>
                    <w:rPr>
                      <w:w w:val="110"/>
                      <w:sz w:val="19"/>
                    </w:rPr>
                    <w:t xml:space="preserve"> per </w:t>
                  </w:r>
                  <w:proofErr w:type="spellStart"/>
                  <w:r>
                    <w:rPr>
                      <w:w w:val="110"/>
                      <w:sz w:val="19"/>
                    </w:rPr>
                    <w:t>detail</w:t>
                  </w:r>
                  <w:proofErr w:type="spellEnd"/>
                </w:p>
              </w:tc>
            </w:tr>
            <w:tr w:rsidR="009967AF" w14:paraId="65D5CDEA" w14:textId="77777777" w:rsidTr="00F258F5">
              <w:trPr>
                <w:trHeight w:val="383"/>
              </w:trPr>
              <w:tc>
                <w:tcPr>
                  <w:tcW w:w="2110" w:type="dxa"/>
                </w:tcPr>
                <w:p w14:paraId="6180E7B1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r>
                    <w:rPr>
                      <w:spacing w:val="-2"/>
                      <w:w w:val="120"/>
                      <w:sz w:val="19"/>
                    </w:rPr>
                    <w:t>Payment</w:t>
                  </w:r>
                </w:p>
              </w:tc>
              <w:tc>
                <w:tcPr>
                  <w:tcW w:w="9213" w:type="dxa"/>
                </w:tcPr>
                <w:p w14:paraId="29456238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r>
                    <w:rPr>
                      <w:w w:val="115"/>
                      <w:sz w:val="19"/>
                    </w:rPr>
                    <w:t xml:space="preserve">50% </w:t>
                  </w:r>
                  <w:proofErr w:type="spellStart"/>
                  <w:r>
                    <w:rPr>
                      <w:w w:val="115"/>
                      <w:sz w:val="19"/>
                    </w:rPr>
                    <w:t>deposit</w:t>
                  </w:r>
                  <w:proofErr w:type="spellEnd"/>
                  <w:r>
                    <w:rPr>
                      <w:w w:val="115"/>
                      <w:sz w:val="19"/>
                    </w:rPr>
                    <w:t xml:space="preserve"> on </w:t>
                  </w:r>
                  <w:proofErr w:type="spellStart"/>
                  <w:r>
                    <w:rPr>
                      <w:w w:val="115"/>
                      <w:sz w:val="19"/>
                    </w:rPr>
                    <w:t>order</w:t>
                  </w:r>
                  <w:proofErr w:type="spellEnd"/>
                  <w:r>
                    <w:rPr>
                      <w:w w:val="115"/>
                      <w:sz w:val="19"/>
                    </w:rPr>
                    <w:t>, balance on delivery with B.B.</w:t>
                  </w:r>
                </w:p>
              </w:tc>
            </w:tr>
            <w:tr w:rsidR="009967AF" w14:paraId="032540BE" w14:textId="77777777" w:rsidTr="00F258F5">
              <w:trPr>
                <w:trHeight w:val="383"/>
              </w:trPr>
              <w:tc>
                <w:tcPr>
                  <w:tcW w:w="2110" w:type="dxa"/>
                </w:tcPr>
                <w:p w14:paraId="56498676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proofErr w:type="spellStart"/>
                  <w:r>
                    <w:rPr>
                      <w:w w:val="115"/>
                      <w:sz w:val="19"/>
                    </w:rPr>
                    <w:t>Offer</w:t>
                  </w:r>
                  <w:proofErr w:type="spellEnd"/>
                  <w:r>
                    <w:rPr>
                      <w:w w:val="11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9"/>
                    </w:rPr>
                    <w:t>validity</w:t>
                  </w:r>
                  <w:proofErr w:type="spellEnd"/>
                </w:p>
              </w:tc>
              <w:tc>
                <w:tcPr>
                  <w:tcW w:w="9213" w:type="dxa"/>
                </w:tcPr>
                <w:p w14:paraId="5DB851C1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r>
                    <w:rPr>
                      <w:w w:val="120"/>
                      <w:sz w:val="19"/>
                    </w:rPr>
                    <w:t xml:space="preserve">30 </w:t>
                  </w:r>
                  <w:r>
                    <w:rPr>
                      <w:spacing w:val="-5"/>
                      <w:w w:val="125"/>
                      <w:sz w:val="19"/>
                    </w:rPr>
                    <w:t>days.</w:t>
                  </w:r>
                </w:p>
              </w:tc>
            </w:tr>
            <w:tr w:rsidR="009967AF" w14:paraId="43AB96AE" w14:textId="77777777" w:rsidTr="00F258F5">
              <w:trPr>
                <w:trHeight w:val="383"/>
              </w:trPr>
              <w:tc>
                <w:tcPr>
                  <w:tcW w:w="2110" w:type="dxa"/>
                </w:tcPr>
                <w:p w14:paraId="47317484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r>
                    <w:rPr>
                      <w:spacing w:val="-2"/>
                      <w:w w:val="120"/>
                      <w:sz w:val="19"/>
                    </w:rPr>
                    <w:t>Packaging</w:t>
                  </w:r>
                </w:p>
              </w:tc>
              <w:tc>
                <w:tcPr>
                  <w:tcW w:w="9213" w:type="dxa"/>
                </w:tcPr>
                <w:p w14:paraId="4F4FCE56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proofErr w:type="spellStart"/>
                  <w:r>
                    <w:rPr>
                      <w:w w:val="115"/>
                      <w:sz w:val="19"/>
                    </w:rPr>
                    <w:t>Included</w:t>
                  </w:r>
                  <w:proofErr w:type="spellEnd"/>
                  <w:r>
                    <w:rPr>
                      <w:w w:val="115"/>
                      <w:sz w:val="19"/>
                    </w:rPr>
                    <w:t xml:space="preserve"> in the price</w:t>
                  </w:r>
                </w:p>
              </w:tc>
            </w:tr>
            <w:tr w:rsidR="009967AF" w14:paraId="080D8CBF" w14:textId="77777777" w:rsidTr="00F258F5">
              <w:trPr>
                <w:trHeight w:val="383"/>
              </w:trPr>
              <w:tc>
                <w:tcPr>
                  <w:tcW w:w="2110" w:type="dxa"/>
                </w:tcPr>
                <w:p w14:paraId="28C05818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r>
                    <w:rPr>
                      <w:w w:val="115"/>
                      <w:sz w:val="19"/>
                    </w:rPr>
                    <w:t xml:space="preserve">Lifting </w:t>
                  </w:r>
                  <w:proofErr w:type="spellStart"/>
                  <w:r>
                    <w:rPr>
                      <w:w w:val="115"/>
                      <w:sz w:val="19"/>
                    </w:rPr>
                    <w:t>equipment</w:t>
                  </w:r>
                  <w:proofErr w:type="spellEnd"/>
                </w:p>
              </w:tc>
              <w:tc>
                <w:tcPr>
                  <w:tcW w:w="9213" w:type="dxa"/>
                </w:tcPr>
                <w:p w14:paraId="7600641C" w14:textId="77777777" w:rsidR="009967AF" w:rsidRDefault="009967AF" w:rsidP="00F258F5">
                  <w:pPr>
                    <w:pStyle w:val="TableParagraph"/>
                    <w:rPr>
                      <w:sz w:val="19"/>
                    </w:rPr>
                  </w:pPr>
                  <w:proofErr w:type="spellStart"/>
                  <w:r>
                    <w:rPr>
                      <w:spacing w:val="-2"/>
                      <w:w w:val="120"/>
                      <w:sz w:val="19"/>
                    </w:rPr>
                    <w:t>Excluded</w:t>
                  </w:r>
                  <w:proofErr w:type="spellEnd"/>
                </w:p>
              </w:tc>
            </w:tr>
          </w:tbl>
        </w:tc>
      </w:tr>
    </w:tbl>
    <w:p w14:paraId="6B9A5D8E" w14:textId="77777777" w:rsidR="003958E6" w:rsidRDefault="003958E6">
      <w:pPr>
        <w:pStyle w:val="TableParagraph"/>
        <w:rPr>
          <w:sz w:val="19"/>
        </w:rPr>
        <w:sectPr w:rsidR="003958E6">
          <w:type w:val="continuous"/>
          <w:pgSz w:w="11910" w:h="16840"/>
          <w:pgMar w:top="1640" w:right="141" w:bottom="1540" w:left="141" w:header="293" w:footer="1353" w:gutter="0"/>
          <w:cols w:space="720"/>
        </w:sectPr>
      </w:pPr>
    </w:p>
    <w:p w14:paraId="11A19C00" w14:textId="77777777" w:rsidR="009967AF" w:rsidRDefault="009967AF" w:rsidP="009967AF">
      <w:pPr>
        <w:pStyle w:val="Paragrafoelenco"/>
        <w:numPr>
          <w:ilvl w:val="0"/>
          <w:numId w:val="2"/>
        </w:numPr>
        <w:tabs>
          <w:tab w:val="left" w:pos="335"/>
        </w:tabs>
        <w:spacing w:before="173" w:line="273" w:lineRule="auto"/>
        <w:rPr>
          <w:sz w:val="15"/>
        </w:rPr>
      </w:pPr>
      <w:r>
        <w:rPr>
          <w:b/>
          <w:w w:val="115"/>
          <w:sz w:val="15"/>
        </w:rPr>
        <w:lastRenderedPageBreak/>
        <w:t xml:space="preserve">Premise. </w:t>
      </w:r>
      <w:proofErr w:type="spellStart"/>
      <w:r>
        <w:rPr>
          <w:w w:val="115"/>
          <w:sz w:val="15"/>
        </w:rPr>
        <w:t>These</w:t>
      </w:r>
      <w:proofErr w:type="spellEnd"/>
      <w:r>
        <w:rPr>
          <w:w w:val="115"/>
          <w:sz w:val="15"/>
        </w:rPr>
        <w:t xml:space="preserve"> general </w:t>
      </w:r>
      <w:proofErr w:type="spellStart"/>
      <w:r>
        <w:rPr>
          <w:w w:val="115"/>
          <w:sz w:val="15"/>
        </w:rPr>
        <w:t>conditions</w:t>
      </w:r>
      <w:proofErr w:type="spellEnd"/>
      <w:r>
        <w:rPr>
          <w:w w:val="115"/>
          <w:sz w:val="15"/>
        </w:rPr>
        <w:t xml:space="preserve"> are an </w:t>
      </w:r>
      <w:proofErr w:type="spellStart"/>
      <w:r>
        <w:rPr>
          <w:w w:val="115"/>
          <w:sz w:val="15"/>
        </w:rPr>
        <w:t>integral</w:t>
      </w:r>
      <w:proofErr w:type="spellEnd"/>
      <w:r>
        <w:rPr>
          <w:w w:val="115"/>
          <w:sz w:val="15"/>
        </w:rPr>
        <w:t xml:space="preserve"> and </w:t>
      </w:r>
      <w:proofErr w:type="spellStart"/>
      <w:r>
        <w:rPr>
          <w:w w:val="115"/>
          <w:sz w:val="15"/>
        </w:rPr>
        <w:t>substantial</w:t>
      </w:r>
      <w:proofErr w:type="spellEnd"/>
      <w:r>
        <w:rPr>
          <w:w w:val="115"/>
          <w:sz w:val="15"/>
        </w:rPr>
        <w:t xml:space="preserve"> part of </w:t>
      </w:r>
      <w:proofErr w:type="spellStart"/>
      <w:r>
        <w:rPr>
          <w:w w:val="115"/>
          <w:sz w:val="15"/>
        </w:rPr>
        <w:t>all</w:t>
      </w:r>
      <w:proofErr w:type="spellEnd"/>
      <w:r>
        <w:rPr>
          <w:w w:val="115"/>
          <w:sz w:val="15"/>
        </w:rPr>
        <w:t xml:space="preserve"> sales </w:t>
      </w:r>
      <w:proofErr w:type="spellStart"/>
      <w:r>
        <w:rPr>
          <w:w w:val="115"/>
          <w:sz w:val="15"/>
        </w:rPr>
        <w:t>contracts</w:t>
      </w:r>
      <w:proofErr w:type="spellEnd"/>
      <w:r>
        <w:rPr>
          <w:w w:val="115"/>
          <w:sz w:val="15"/>
        </w:rPr>
        <w:t xml:space="preserve"> (commercial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) </w:t>
      </w:r>
      <w:proofErr w:type="spellStart"/>
      <w:r>
        <w:rPr>
          <w:w w:val="115"/>
          <w:sz w:val="15"/>
        </w:rPr>
        <w:t>prepared</w:t>
      </w:r>
      <w:proofErr w:type="spellEnd"/>
      <w:r>
        <w:rPr>
          <w:w w:val="115"/>
          <w:sz w:val="15"/>
        </w:rPr>
        <w:t xml:space="preserve"> by Coprikompatt s.r.l. </w:t>
      </w:r>
      <w:proofErr w:type="spellStart"/>
      <w:r>
        <w:rPr>
          <w:w w:val="115"/>
          <w:sz w:val="15"/>
        </w:rPr>
        <w:t>All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clauses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below</w:t>
      </w:r>
      <w:proofErr w:type="spellEnd"/>
      <w:r>
        <w:rPr>
          <w:w w:val="115"/>
          <w:sz w:val="15"/>
        </w:rPr>
        <w:t xml:space="preserve"> are </w:t>
      </w:r>
      <w:proofErr w:type="spellStart"/>
      <w:r>
        <w:rPr>
          <w:w w:val="115"/>
          <w:sz w:val="15"/>
        </w:rPr>
        <w:t>mandatory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unless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expressly</w:t>
      </w:r>
      <w:proofErr w:type="spellEnd"/>
      <w:r>
        <w:rPr>
          <w:w w:val="115"/>
          <w:sz w:val="15"/>
        </w:rPr>
        <w:t xml:space="preserve"> and/or </w:t>
      </w:r>
      <w:proofErr w:type="spellStart"/>
      <w:r>
        <w:rPr>
          <w:w w:val="115"/>
          <w:sz w:val="15"/>
        </w:rPr>
        <w:t>otherwise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agreed</w:t>
      </w:r>
      <w:proofErr w:type="spellEnd"/>
      <w:r>
        <w:rPr>
          <w:w w:val="115"/>
          <w:sz w:val="15"/>
        </w:rPr>
        <w:t xml:space="preserve"> in the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. </w:t>
      </w:r>
      <w:proofErr w:type="spellStart"/>
      <w:r>
        <w:rPr>
          <w:w w:val="115"/>
          <w:sz w:val="15"/>
        </w:rPr>
        <w:t>These</w:t>
      </w:r>
      <w:proofErr w:type="spellEnd"/>
      <w:r>
        <w:rPr>
          <w:w w:val="115"/>
          <w:sz w:val="15"/>
        </w:rPr>
        <w:t xml:space="preserve"> general </w:t>
      </w:r>
      <w:proofErr w:type="spellStart"/>
      <w:r>
        <w:rPr>
          <w:w w:val="115"/>
          <w:sz w:val="15"/>
        </w:rPr>
        <w:t>conditions</w:t>
      </w:r>
      <w:proofErr w:type="spellEnd"/>
      <w:r>
        <w:rPr>
          <w:w w:val="115"/>
          <w:sz w:val="15"/>
        </w:rPr>
        <w:t xml:space="preserve"> are </w:t>
      </w:r>
      <w:proofErr w:type="spellStart"/>
      <w:r>
        <w:rPr>
          <w:w w:val="115"/>
          <w:sz w:val="15"/>
        </w:rPr>
        <w:t>considered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accepted</w:t>
      </w:r>
      <w:proofErr w:type="spellEnd"/>
      <w:r>
        <w:rPr>
          <w:w w:val="115"/>
          <w:sz w:val="15"/>
        </w:rPr>
        <w:t xml:space="preserve"> by the Client, </w:t>
      </w:r>
      <w:proofErr w:type="spellStart"/>
      <w:r>
        <w:rPr>
          <w:w w:val="115"/>
          <w:sz w:val="15"/>
        </w:rPr>
        <w:t>even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if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they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differ</w:t>
      </w:r>
      <w:proofErr w:type="spellEnd"/>
      <w:r>
        <w:rPr>
          <w:w w:val="115"/>
          <w:sz w:val="15"/>
        </w:rPr>
        <w:t xml:space="preserve"> from </w:t>
      </w:r>
      <w:proofErr w:type="spellStart"/>
      <w:r>
        <w:rPr>
          <w:w w:val="115"/>
          <w:sz w:val="15"/>
        </w:rPr>
        <w:t>any</w:t>
      </w:r>
      <w:proofErr w:type="spellEnd"/>
      <w:r>
        <w:rPr>
          <w:w w:val="115"/>
          <w:sz w:val="15"/>
        </w:rPr>
        <w:t xml:space="preserve"> general or </w:t>
      </w:r>
      <w:proofErr w:type="spellStart"/>
      <w:r>
        <w:rPr>
          <w:w w:val="115"/>
          <w:sz w:val="15"/>
        </w:rPr>
        <w:t>particular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conditions</w:t>
      </w:r>
      <w:proofErr w:type="spellEnd"/>
      <w:r>
        <w:rPr>
          <w:w w:val="115"/>
          <w:sz w:val="15"/>
        </w:rPr>
        <w:t xml:space="preserve"> of </w:t>
      </w:r>
      <w:proofErr w:type="spellStart"/>
      <w:r>
        <w:rPr>
          <w:w w:val="115"/>
          <w:sz w:val="15"/>
        </w:rPr>
        <w:t>purchase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prepared</w:t>
      </w:r>
      <w:proofErr w:type="spellEnd"/>
      <w:r>
        <w:rPr>
          <w:w w:val="115"/>
          <w:sz w:val="15"/>
        </w:rPr>
        <w:t xml:space="preserve"> by the Client. </w:t>
      </w:r>
      <w:proofErr w:type="spellStart"/>
      <w:r>
        <w:rPr>
          <w:w w:val="115"/>
          <w:sz w:val="15"/>
        </w:rPr>
        <w:t>Any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condition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inserted</w:t>
      </w:r>
      <w:proofErr w:type="spellEnd"/>
      <w:r>
        <w:rPr>
          <w:w w:val="115"/>
          <w:sz w:val="15"/>
        </w:rPr>
        <w:t xml:space="preserve"> by the Client in the </w:t>
      </w:r>
      <w:proofErr w:type="spellStart"/>
      <w:r>
        <w:rPr>
          <w:w w:val="115"/>
          <w:sz w:val="15"/>
        </w:rPr>
        <w:t>order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proposal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that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differs</w:t>
      </w:r>
      <w:proofErr w:type="spellEnd"/>
      <w:r>
        <w:rPr>
          <w:w w:val="115"/>
          <w:sz w:val="15"/>
        </w:rPr>
        <w:t xml:space="preserve"> from </w:t>
      </w:r>
      <w:proofErr w:type="spellStart"/>
      <w:r>
        <w:rPr>
          <w:w w:val="115"/>
          <w:sz w:val="15"/>
        </w:rPr>
        <w:t>those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contained</w:t>
      </w:r>
      <w:proofErr w:type="spellEnd"/>
      <w:r>
        <w:rPr>
          <w:w w:val="115"/>
          <w:sz w:val="15"/>
        </w:rPr>
        <w:t xml:space="preserve"> in </w:t>
      </w:r>
      <w:proofErr w:type="spellStart"/>
      <w:r>
        <w:rPr>
          <w:w w:val="115"/>
          <w:sz w:val="15"/>
        </w:rPr>
        <w:t>this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document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has</w:t>
      </w:r>
      <w:proofErr w:type="spellEnd"/>
      <w:r>
        <w:rPr>
          <w:w w:val="115"/>
          <w:sz w:val="15"/>
        </w:rPr>
        <w:t xml:space="preserve"> no </w:t>
      </w:r>
      <w:proofErr w:type="spellStart"/>
      <w:r>
        <w:rPr>
          <w:w w:val="115"/>
          <w:sz w:val="15"/>
        </w:rPr>
        <w:t>effect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unless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expressly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accepted</w:t>
      </w:r>
      <w:proofErr w:type="spellEnd"/>
      <w:r>
        <w:rPr>
          <w:w w:val="115"/>
          <w:sz w:val="15"/>
        </w:rPr>
        <w:t xml:space="preserve"> by Coprikompatt s.r.l. in the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>.</w:t>
      </w:r>
    </w:p>
    <w:p w14:paraId="52F38469" w14:textId="77777777" w:rsidR="009967AF" w:rsidRDefault="009967AF" w:rsidP="009967AF">
      <w:pPr>
        <w:pStyle w:val="Paragrafoelenco"/>
        <w:numPr>
          <w:ilvl w:val="0"/>
          <w:numId w:val="3"/>
        </w:numPr>
        <w:tabs>
          <w:tab w:val="left" w:pos="332"/>
        </w:tabs>
        <w:spacing w:before="3" w:line="273" w:lineRule="auto"/>
        <w:ind w:right="140"/>
        <w:rPr>
          <w:sz w:val="15"/>
        </w:rPr>
      </w:pPr>
      <w:r>
        <w:rPr>
          <w:b/>
          <w:w w:val="115"/>
          <w:sz w:val="15"/>
        </w:rPr>
        <w:t xml:space="preserve">Prices and </w:t>
      </w:r>
      <w:proofErr w:type="spellStart"/>
      <w:r>
        <w:rPr>
          <w:b/>
          <w:w w:val="115"/>
          <w:sz w:val="15"/>
        </w:rPr>
        <w:t>quotes</w:t>
      </w:r>
      <w:proofErr w:type="spellEnd"/>
      <w:r>
        <w:rPr>
          <w:b/>
          <w:w w:val="115"/>
          <w:sz w:val="15"/>
        </w:rPr>
        <w:t xml:space="preserve">. </w:t>
      </w:r>
      <w:proofErr w:type="spellStart"/>
      <w:r>
        <w:rPr>
          <w:w w:val="115"/>
          <w:sz w:val="15"/>
        </w:rPr>
        <w:t>All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amounts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included</w:t>
      </w:r>
      <w:proofErr w:type="spellEnd"/>
      <w:r>
        <w:rPr>
          <w:w w:val="115"/>
          <w:sz w:val="15"/>
        </w:rPr>
        <w:t xml:space="preserve"> in the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 are net of VAT and the </w:t>
      </w:r>
      <w:proofErr w:type="spellStart"/>
      <w:r>
        <w:rPr>
          <w:w w:val="115"/>
          <w:sz w:val="15"/>
        </w:rPr>
        <w:t>validity</w:t>
      </w:r>
      <w:proofErr w:type="spellEnd"/>
      <w:r>
        <w:rPr>
          <w:w w:val="115"/>
          <w:sz w:val="15"/>
        </w:rPr>
        <w:t xml:space="preserve"> of </w:t>
      </w:r>
      <w:proofErr w:type="spellStart"/>
      <w:r>
        <w:rPr>
          <w:w w:val="115"/>
          <w:sz w:val="15"/>
        </w:rPr>
        <w:t>each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is</w:t>
      </w:r>
      <w:proofErr w:type="spellEnd"/>
      <w:r>
        <w:rPr>
          <w:w w:val="115"/>
          <w:sz w:val="15"/>
        </w:rPr>
        <w:t xml:space="preserve"> 30 </w:t>
      </w:r>
      <w:proofErr w:type="spellStart"/>
      <w:r>
        <w:rPr>
          <w:w w:val="115"/>
          <w:sz w:val="15"/>
        </w:rPr>
        <w:t>calendar</w:t>
      </w:r>
      <w:proofErr w:type="spellEnd"/>
      <w:r>
        <w:rPr>
          <w:w w:val="115"/>
          <w:sz w:val="15"/>
        </w:rPr>
        <w:t xml:space="preserve"> and consecutive days from </w:t>
      </w:r>
      <w:proofErr w:type="spellStart"/>
      <w:r>
        <w:rPr>
          <w:w w:val="115"/>
          <w:sz w:val="15"/>
        </w:rPr>
        <w:t>their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receipt</w:t>
      </w:r>
      <w:proofErr w:type="spellEnd"/>
      <w:r>
        <w:rPr>
          <w:w w:val="115"/>
          <w:sz w:val="15"/>
        </w:rPr>
        <w:t xml:space="preserve">. </w:t>
      </w:r>
      <w:proofErr w:type="spellStart"/>
      <w:r>
        <w:rPr>
          <w:w w:val="115"/>
          <w:sz w:val="15"/>
        </w:rPr>
        <w:t>If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terms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assigned</w:t>
      </w:r>
      <w:proofErr w:type="spellEnd"/>
      <w:r>
        <w:rPr>
          <w:w w:val="115"/>
          <w:sz w:val="15"/>
        </w:rPr>
        <w:t xml:space="preserve"> for the </w:t>
      </w:r>
      <w:proofErr w:type="spellStart"/>
      <w:r>
        <w:rPr>
          <w:w w:val="115"/>
          <w:sz w:val="15"/>
        </w:rPr>
        <w:t>acceptance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have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expired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without</w:t>
      </w:r>
      <w:proofErr w:type="spellEnd"/>
      <w:r>
        <w:rPr>
          <w:w w:val="115"/>
          <w:sz w:val="15"/>
        </w:rPr>
        <w:t xml:space="preserve"> success, the </w:t>
      </w:r>
      <w:proofErr w:type="spellStart"/>
      <w:r>
        <w:rPr>
          <w:w w:val="115"/>
          <w:sz w:val="15"/>
        </w:rPr>
        <w:t>same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be </w:t>
      </w:r>
      <w:proofErr w:type="spellStart"/>
      <w:r>
        <w:rPr>
          <w:w w:val="115"/>
          <w:sz w:val="15"/>
        </w:rPr>
        <w:t>considered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cancelled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without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obligation</w:t>
      </w:r>
      <w:proofErr w:type="spellEnd"/>
      <w:r>
        <w:rPr>
          <w:w w:val="115"/>
          <w:sz w:val="15"/>
        </w:rPr>
        <w:t xml:space="preserve"> of </w:t>
      </w:r>
      <w:proofErr w:type="spellStart"/>
      <w:r>
        <w:rPr>
          <w:w w:val="115"/>
          <w:sz w:val="15"/>
        </w:rPr>
        <w:t>further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communication</w:t>
      </w:r>
      <w:proofErr w:type="spellEnd"/>
      <w:r>
        <w:rPr>
          <w:w w:val="115"/>
          <w:sz w:val="15"/>
        </w:rPr>
        <w:t>.</w:t>
      </w:r>
    </w:p>
    <w:p w14:paraId="632B91ED" w14:textId="77777777" w:rsidR="009967AF" w:rsidRDefault="009967AF" w:rsidP="009967AF">
      <w:pPr>
        <w:pStyle w:val="Paragrafoelenco"/>
        <w:numPr>
          <w:ilvl w:val="0"/>
          <w:numId w:val="3"/>
        </w:numPr>
        <w:tabs>
          <w:tab w:val="left" w:pos="338"/>
        </w:tabs>
        <w:spacing w:line="273" w:lineRule="auto"/>
        <w:ind w:right="141"/>
        <w:rPr>
          <w:sz w:val="15"/>
        </w:rPr>
      </w:pPr>
      <w:r>
        <w:rPr>
          <w:b/>
          <w:w w:val="115"/>
          <w:sz w:val="15"/>
        </w:rPr>
        <w:t>Payments</w:t>
      </w:r>
      <w:r>
        <w:rPr>
          <w:w w:val="115"/>
          <w:sz w:val="15"/>
        </w:rPr>
        <w:t xml:space="preserve">. </w:t>
      </w:r>
      <w:proofErr w:type="spellStart"/>
      <w:r>
        <w:rPr>
          <w:w w:val="115"/>
          <w:sz w:val="15"/>
        </w:rPr>
        <w:t>If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there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is</w:t>
      </w:r>
      <w:proofErr w:type="spellEnd"/>
      <w:r>
        <w:rPr>
          <w:w w:val="115"/>
          <w:sz w:val="15"/>
        </w:rPr>
        <w:t xml:space="preserve"> no </w:t>
      </w:r>
      <w:proofErr w:type="spellStart"/>
      <w:r>
        <w:rPr>
          <w:w w:val="115"/>
          <w:sz w:val="15"/>
        </w:rPr>
        <w:t>specific</w:t>
      </w:r>
      <w:proofErr w:type="spellEnd"/>
      <w:r>
        <w:rPr>
          <w:w w:val="115"/>
          <w:sz w:val="15"/>
        </w:rPr>
        <w:t xml:space="preserve"> agreement </w:t>
      </w:r>
      <w:proofErr w:type="spellStart"/>
      <w:r>
        <w:rPr>
          <w:w w:val="115"/>
          <w:sz w:val="15"/>
        </w:rPr>
        <w:t>between</w:t>
      </w:r>
      <w:proofErr w:type="spellEnd"/>
      <w:r>
        <w:rPr>
          <w:w w:val="115"/>
          <w:sz w:val="15"/>
        </w:rPr>
        <w:t xml:space="preserve"> the s.r.l. Coprikompatt and the Customer, payment </w:t>
      </w:r>
      <w:proofErr w:type="spellStart"/>
      <w:r>
        <w:rPr>
          <w:w w:val="115"/>
          <w:sz w:val="15"/>
        </w:rPr>
        <w:t>is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understood</w:t>
      </w:r>
      <w:proofErr w:type="spellEnd"/>
      <w:r>
        <w:rPr>
          <w:w w:val="115"/>
          <w:sz w:val="15"/>
        </w:rPr>
        <w:t xml:space="preserve"> to be made under the following </w:t>
      </w:r>
      <w:proofErr w:type="spellStart"/>
      <w:r>
        <w:rPr>
          <w:w w:val="115"/>
          <w:sz w:val="15"/>
        </w:rPr>
        <w:t>conditions</w:t>
      </w:r>
      <w:proofErr w:type="spellEnd"/>
      <w:r>
        <w:rPr>
          <w:w w:val="115"/>
          <w:sz w:val="15"/>
        </w:rPr>
        <w:t xml:space="preserve">: 30% of the </w:t>
      </w:r>
      <w:proofErr w:type="spellStart"/>
      <w:r>
        <w:rPr>
          <w:w w:val="115"/>
          <w:sz w:val="15"/>
        </w:rPr>
        <w:t>total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amount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at</w:t>
      </w:r>
      <w:proofErr w:type="spellEnd"/>
      <w:r>
        <w:rPr>
          <w:w w:val="115"/>
          <w:sz w:val="15"/>
        </w:rPr>
        <w:t xml:space="preserve"> the time of </w:t>
      </w:r>
      <w:proofErr w:type="spellStart"/>
      <w:r>
        <w:rPr>
          <w:w w:val="115"/>
          <w:sz w:val="15"/>
        </w:rPr>
        <w:t>signing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order</w:t>
      </w:r>
      <w:proofErr w:type="spellEnd"/>
      <w:r>
        <w:rPr>
          <w:w w:val="115"/>
          <w:sz w:val="15"/>
        </w:rPr>
        <w:t xml:space="preserve">, 30% </w:t>
      </w:r>
      <w:proofErr w:type="spellStart"/>
      <w:r>
        <w:rPr>
          <w:w w:val="115"/>
          <w:sz w:val="15"/>
        </w:rPr>
        <w:t>upon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notice</w:t>
      </w:r>
      <w:proofErr w:type="spellEnd"/>
      <w:r>
        <w:rPr>
          <w:w w:val="115"/>
          <w:sz w:val="15"/>
        </w:rPr>
        <w:t xml:space="preserve"> of </w:t>
      </w:r>
      <w:proofErr w:type="spellStart"/>
      <w:r>
        <w:rPr>
          <w:w w:val="115"/>
          <w:sz w:val="15"/>
        </w:rPr>
        <w:t>goods</w:t>
      </w:r>
      <w:proofErr w:type="spellEnd"/>
      <w:r>
        <w:rPr>
          <w:w w:val="115"/>
          <w:sz w:val="15"/>
        </w:rPr>
        <w:t xml:space="preserve"> ready by </w:t>
      </w:r>
      <w:proofErr w:type="spellStart"/>
      <w:r>
        <w:rPr>
          <w:w w:val="115"/>
          <w:sz w:val="15"/>
        </w:rPr>
        <w:t>direct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remittance</w:t>
      </w:r>
      <w:proofErr w:type="spellEnd"/>
      <w:r>
        <w:rPr>
          <w:w w:val="115"/>
          <w:sz w:val="15"/>
        </w:rPr>
        <w:t xml:space="preserve">, balance </w:t>
      </w:r>
      <w:proofErr w:type="spellStart"/>
      <w:r>
        <w:rPr>
          <w:w w:val="115"/>
          <w:sz w:val="15"/>
        </w:rPr>
        <w:t>upon</w:t>
      </w:r>
      <w:proofErr w:type="spellEnd"/>
      <w:r>
        <w:rPr>
          <w:w w:val="115"/>
          <w:sz w:val="15"/>
        </w:rPr>
        <w:t xml:space="preserve"> delivery of the </w:t>
      </w:r>
      <w:proofErr w:type="spellStart"/>
      <w:r>
        <w:rPr>
          <w:w w:val="115"/>
          <w:sz w:val="15"/>
        </w:rPr>
        <w:t>material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before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unloading</w:t>
      </w:r>
      <w:proofErr w:type="spellEnd"/>
      <w:r>
        <w:rPr>
          <w:w w:val="115"/>
          <w:sz w:val="15"/>
        </w:rPr>
        <w:t xml:space="preserve">. In the event of </w:t>
      </w:r>
      <w:proofErr w:type="spellStart"/>
      <w:r>
        <w:rPr>
          <w:w w:val="115"/>
          <w:sz w:val="15"/>
        </w:rPr>
        <w:t>order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cancellation</w:t>
      </w:r>
      <w:proofErr w:type="spellEnd"/>
      <w:r>
        <w:rPr>
          <w:w w:val="115"/>
          <w:sz w:val="15"/>
        </w:rPr>
        <w:t xml:space="preserve">, the </w:t>
      </w:r>
      <w:proofErr w:type="spellStart"/>
      <w:r>
        <w:rPr>
          <w:w w:val="115"/>
          <w:sz w:val="15"/>
        </w:rPr>
        <w:t>deposit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be </w:t>
      </w:r>
      <w:proofErr w:type="spellStart"/>
      <w:r>
        <w:rPr>
          <w:w w:val="115"/>
          <w:sz w:val="15"/>
        </w:rPr>
        <w:t>retained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consideration</w:t>
      </w:r>
      <w:proofErr w:type="spellEnd"/>
      <w:r>
        <w:rPr>
          <w:w w:val="115"/>
          <w:sz w:val="15"/>
        </w:rPr>
        <w:t xml:space="preserve"> for </w:t>
      </w:r>
      <w:proofErr w:type="spellStart"/>
      <w:r>
        <w:rPr>
          <w:w w:val="115"/>
          <w:sz w:val="15"/>
        </w:rPr>
        <w:t>preliminary</w:t>
      </w:r>
      <w:proofErr w:type="spellEnd"/>
      <w:r>
        <w:rPr>
          <w:w w:val="115"/>
          <w:sz w:val="15"/>
        </w:rPr>
        <w:t xml:space="preserve"> studies </w:t>
      </w:r>
      <w:proofErr w:type="spellStart"/>
      <w:r>
        <w:rPr>
          <w:w w:val="115"/>
          <w:sz w:val="15"/>
        </w:rPr>
        <w:t>preparatory</w:t>
      </w:r>
      <w:proofErr w:type="spellEnd"/>
      <w:r>
        <w:rPr>
          <w:w w:val="115"/>
          <w:sz w:val="15"/>
        </w:rPr>
        <w:t xml:space="preserve"> to the </w:t>
      </w:r>
      <w:proofErr w:type="spellStart"/>
      <w:r>
        <w:rPr>
          <w:w w:val="115"/>
          <w:sz w:val="15"/>
        </w:rPr>
        <w:t>construction</w:t>
      </w:r>
      <w:proofErr w:type="spellEnd"/>
      <w:r>
        <w:rPr>
          <w:w w:val="115"/>
          <w:sz w:val="15"/>
        </w:rPr>
        <w:t xml:space="preserve"> of the work.</w:t>
      </w:r>
    </w:p>
    <w:p w14:paraId="198A0C83" w14:textId="77777777" w:rsidR="009967AF" w:rsidRDefault="009967AF" w:rsidP="009967AF">
      <w:pPr>
        <w:pStyle w:val="Paragrafoelenco"/>
        <w:numPr>
          <w:ilvl w:val="0"/>
          <w:numId w:val="3"/>
        </w:numPr>
        <w:tabs>
          <w:tab w:val="left" w:pos="341"/>
        </w:tabs>
        <w:spacing w:before="3" w:line="273" w:lineRule="auto"/>
        <w:ind w:right="138"/>
        <w:rPr>
          <w:sz w:val="15"/>
        </w:rPr>
      </w:pPr>
      <w:r>
        <w:rPr>
          <w:b/>
          <w:w w:val="115"/>
          <w:sz w:val="15"/>
        </w:rPr>
        <w:t xml:space="preserve">Commercial </w:t>
      </w:r>
      <w:proofErr w:type="spellStart"/>
      <w:r>
        <w:rPr>
          <w:b/>
          <w:w w:val="115"/>
          <w:sz w:val="15"/>
        </w:rPr>
        <w:t>Offer</w:t>
      </w:r>
      <w:proofErr w:type="spellEnd"/>
      <w:r>
        <w:rPr>
          <w:b/>
          <w:w w:val="115"/>
          <w:sz w:val="15"/>
        </w:rPr>
        <w:t xml:space="preserve">. </w:t>
      </w:r>
      <w:r>
        <w:rPr>
          <w:w w:val="115"/>
          <w:sz w:val="15"/>
        </w:rPr>
        <w:t xml:space="preserve">Following </w:t>
      </w:r>
      <w:proofErr w:type="spellStart"/>
      <w:r>
        <w:rPr>
          <w:w w:val="115"/>
          <w:sz w:val="15"/>
        </w:rPr>
        <w:t>receipt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order</w:t>
      </w:r>
      <w:proofErr w:type="spellEnd"/>
      <w:r>
        <w:rPr>
          <w:w w:val="115"/>
          <w:sz w:val="15"/>
        </w:rPr>
        <w:t xml:space="preserve"> by the Customer, Coprikompatt </w:t>
      </w:r>
      <w:proofErr w:type="spellStart"/>
      <w:r>
        <w:rPr>
          <w:w w:val="115"/>
          <w:sz w:val="15"/>
        </w:rPr>
        <w:t>undertakes</w:t>
      </w:r>
      <w:proofErr w:type="spellEnd"/>
      <w:r>
        <w:rPr>
          <w:w w:val="115"/>
          <w:sz w:val="15"/>
        </w:rPr>
        <w:t xml:space="preserve"> to </w:t>
      </w:r>
      <w:proofErr w:type="spellStart"/>
      <w:r>
        <w:rPr>
          <w:w w:val="115"/>
          <w:sz w:val="15"/>
        </w:rPr>
        <w:t>draw</w:t>
      </w:r>
      <w:proofErr w:type="spellEnd"/>
      <w:r>
        <w:rPr>
          <w:w w:val="115"/>
          <w:sz w:val="15"/>
        </w:rPr>
        <w:t xml:space="preserve"> up and </w:t>
      </w:r>
      <w:proofErr w:type="spellStart"/>
      <w:r>
        <w:rPr>
          <w:w w:val="115"/>
          <w:sz w:val="15"/>
        </w:rPr>
        <w:t>send</w:t>
      </w:r>
      <w:proofErr w:type="spellEnd"/>
      <w:r>
        <w:rPr>
          <w:w w:val="115"/>
          <w:sz w:val="15"/>
        </w:rPr>
        <w:t xml:space="preserve"> the Customer the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where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all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conditions</w:t>
      </w:r>
      <w:proofErr w:type="spellEnd"/>
      <w:r>
        <w:rPr>
          <w:w w:val="115"/>
          <w:sz w:val="15"/>
        </w:rPr>
        <w:t xml:space="preserve"> (price, payment </w:t>
      </w:r>
      <w:proofErr w:type="spellStart"/>
      <w:r>
        <w:rPr>
          <w:w w:val="115"/>
          <w:sz w:val="15"/>
        </w:rPr>
        <w:t>methods</w:t>
      </w:r>
      <w:proofErr w:type="spellEnd"/>
      <w:r>
        <w:rPr>
          <w:w w:val="115"/>
          <w:sz w:val="15"/>
        </w:rPr>
        <w:t xml:space="preserve">, delivery times, </w:t>
      </w:r>
      <w:proofErr w:type="spellStart"/>
      <w:r>
        <w:rPr>
          <w:w w:val="115"/>
          <w:sz w:val="15"/>
        </w:rPr>
        <w:t>charges</w:t>
      </w:r>
      <w:proofErr w:type="spellEnd"/>
      <w:r>
        <w:rPr>
          <w:w w:val="115"/>
          <w:sz w:val="15"/>
        </w:rPr>
        <w:t xml:space="preserve"> to be </w:t>
      </w:r>
      <w:proofErr w:type="spellStart"/>
      <w:r>
        <w:rPr>
          <w:w w:val="115"/>
          <w:sz w:val="15"/>
        </w:rPr>
        <w:t>borne</w:t>
      </w:r>
      <w:proofErr w:type="spellEnd"/>
      <w:r>
        <w:rPr>
          <w:w w:val="115"/>
          <w:sz w:val="15"/>
        </w:rPr>
        <w:t xml:space="preserve"> by the Customer, etc.) with </w:t>
      </w:r>
      <w:proofErr w:type="spellStart"/>
      <w:r>
        <w:rPr>
          <w:w w:val="115"/>
          <w:sz w:val="15"/>
        </w:rPr>
        <w:t>reference</w:t>
      </w:r>
      <w:proofErr w:type="spellEnd"/>
      <w:r>
        <w:rPr>
          <w:w w:val="115"/>
          <w:sz w:val="15"/>
        </w:rPr>
        <w:t xml:space="preserve"> to the </w:t>
      </w:r>
      <w:proofErr w:type="spellStart"/>
      <w:r>
        <w:rPr>
          <w:w w:val="115"/>
          <w:sz w:val="15"/>
        </w:rPr>
        <w:t>original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order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be </w:t>
      </w:r>
      <w:proofErr w:type="spellStart"/>
      <w:r>
        <w:rPr>
          <w:w w:val="115"/>
          <w:sz w:val="15"/>
        </w:rPr>
        <w:t>indicated</w:t>
      </w:r>
      <w:proofErr w:type="spellEnd"/>
      <w:r>
        <w:rPr>
          <w:w w:val="115"/>
          <w:sz w:val="15"/>
        </w:rPr>
        <w:t xml:space="preserve">. The </w:t>
      </w:r>
      <w:proofErr w:type="spellStart"/>
      <w:r>
        <w:rPr>
          <w:w w:val="115"/>
          <w:sz w:val="15"/>
        </w:rPr>
        <w:t>acceptance</w:t>
      </w:r>
      <w:proofErr w:type="spellEnd"/>
      <w:r>
        <w:rPr>
          <w:w w:val="115"/>
          <w:sz w:val="15"/>
        </w:rPr>
        <w:t xml:space="preserve"> of the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 must be </w:t>
      </w:r>
      <w:proofErr w:type="spellStart"/>
      <w:r>
        <w:rPr>
          <w:w w:val="115"/>
          <w:sz w:val="15"/>
        </w:rPr>
        <w:t>sent</w:t>
      </w:r>
      <w:proofErr w:type="spellEnd"/>
      <w:r>
        <w:rPr>
          <w:w w:val="115"/>
          <w:sz w:val="15"/>
        </w:rPr>
        <w:t xml:space="preserve"> to the limited liability company. Coprikompatt by certified e-mail </w:t>
      </w:r>
      <w:proofErr w:type="spellStart"/>
      <w:r>
        <w:rPr>
          <w:w w:val="115"/>
          <w:sz w:val="15"/>
        </w:rPr>
        <w:t>stamped</w:t>
      </w:r>
      <w:proofErr w:type="spellEnd"/>
      <w:r>
        <w:rPr>
          <w:w w:val="115"/>
          <w:sz w:val="15"/>
        </w:rPr>
        <w:t xml:space="preserve"> and </w:t>
      </w:r>
      <w:proofErr w:type="spellStart"/>
      <w:r>
        <w:rPr>
          <w:w w:val="115"/>
          <w:sz w:val="15"/>
        </w:rPr>
        <w:t>signed</w:t>
      </w:r>
      <w:proofErr w:type="spellEnd"/>
      <w:r>
        <w:rPr>
          <w:w w:val="115"/>
          <w:sz w:val="15"/>
        </w:rPr>
        <w:t xml:space="preserve"> by the Client, in the </w:t>
      </w:r>
      <w:proofErr w:type="spellStart"/>
      <w:r>
        <w:rPr>
          <w:w w:val="115"/>
          <w:sz w:val="15"/>
        </w:rPr>
        <w:t>person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legal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representative</w:t>
      </w:r>
      <w:proofErr w:type="spellEnd"/>
      <w:r>
        <w:rPr>
          <w:w w:val="115"/>
          <w:sz w:val="15"/>
        </w:rPr>
        <w:t xml:space="preserve">, for the </w:t>
      </w:r>
      <w:proofErr w:type="spellStart"/>
      <w:r>
        <w:rPr>
          <w:w w:val="115"/>
          <w:sz w:val="15"/>
        </w:rPr>
        <w:t>purpose</w:t>
      </w:r>
      <w:proofErr w:type="spellEnd"/>
      <w:r>
        <w:rPr>
          <w:w w:val="115"/>
          <w:sz w:val="15"/>
        </w:rPr>
        <w:t xml:space="preserve"> of </w:t>
      </w:r>
      <w:proofErr w:type="spellStart"/>
      <w:r>
        <w:rPr>
          <w:w w:val="115"/>
          <w:sz w:val="15"/>
        </w:rPr>
        <w:t>concluding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contract</w:t>
      </w:r>
      <w:proofErr w:type="spellEnd"/>
      <w:r>
        <w:rPr>
          <w:w w:val="115"/>
          <w:sz w:val="15"/>
        </w:rPr>
        <w:t xml:space="preserve">. With the </w:t>
      </w:r>
      <w:proofErr w:type="spellStart"/>
      <w:r>
        <w:rPr>
          <w:w w:val="115"/>
          <w:sz w:val="15"/>
        </w:rPr>
        <w:t>receipt</w:t>
      </w:r>
      <w:proofErr w:type="spellEnd"/>
      <w:r>
        <w:rPr>
          <w:w w:val="115"/>
          <w:sz w:val="15"/>
        </w:rPr>
        <w:t xml:space="preserve"> of the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prepared</w:t>
      </w:r>
      <w:proofErr w:type="spellEnd"/>
      <w:r>
        <w:rPr>
          <w:w w:val="115"/>
          <w:sz w:val="15"/>
        </w:rPr>
        <w:t xml:space="preserve"> by the s.r.l. Coprikompatt and </w:t>
      </w:r>
      <w:proofErr w:type="spellStart"/>
      <w:r>
        <w:rPr>
          <w:w w:val="115"/>
          <w:sz w:val="15"/>
        </w:rPr>
        <w:t>signed</w:t>
      </w:r>
      <w:proofErr w:type="spellEnd"/>
      <w:r>
        <w:rPr>
          <w:w w:val="115"/>
          <w:sz w:val="15"/>
        </w:rPr>
        <w:t xml:space="preserve"> by the Client </w:t>
      </w:r>
      <w:proofErr w:type="spellStart"/>
      <w:r>
        <w:rPr>
          <w:w w:val="115"/>
          <w:sz w:val="15"/>
        </w:rPr>
        <w:t>together</w:t>
      </w:r>
      <w:proofErr w:type="spellEnd"/>
      <w:r>
        <w:rPr>
          <w:w w:val="115"/>
          <w:sz w:val="15"/>
        </w:rPr>
        <w:t xml:space="preserve"> with the payment of the first </w:t>
      </w:r>
      <w:proofErr w:type="spellStart"/>
      <w:r>
        <w:rPr>
          <w:w w:val="115"/>
          <w:sz w:val="15"/>
        </w:rPr>
        <w:t>agreed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deposit</w:t>
      </w:r>
      <w:proofErr w:type="spellEnd"/>
      <w:r>
        <w:rPr>
          <w:w w:val="115"/>
          <w:sz w:val="15"/>
        </w:rPr>
        <w:t xml:space="preserve">, the </w:t>
      </w:r>
      <w:proofErr w:type="spellStart"/>
      <w:r>
        <w:rPr>
          <w:w w:val="115"/>
          <w:sz w:val="15"/>
        </w:rPr>
        <w:t>agreed</w:t>
      </w:r>
      <w:proofErr w:type="spellEnd"/>
      <w:r>
        <w:rPr>
          <w:w w:val="115"/>
          <w:sz w:val="15"/>
        </w:rPr>
        <w:t xml:space="preserve"> delivery times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begin</w:t>
      </w:r>
      <w:proofErr w:type="spellEnd"/>
      <w:r>
        <w:rPr>
          <w:w w:val="115"/>
          <w:sz w:val="15"/>
        </w:rPr>
        <w:t xml:space="preserve"> to </w:t>
      </w:r>
      <w:proofErr w:type="spellStart"/>
      <w:r>
        <w:rPr>
          <w:w w:val="115"/>
          <w:sz w:val="15"/>
        </w:rPr>
        <w:t>run</w:t>
      </w:r>
      <w:proofErr w:type="spellEnd"/>
      <w:r>
        <w:rPr>
          <w:w w:val="115"/>
          <w:sz w:val="15"/>
        </w:rPr>
        <w:t xml:space="preserve">. The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 must be </w:t>
      </w:r>
      <w:proofErr w:type="spellStart"/>
      <w:r>
        <w:rPr>
          <w:w w:val="115"/>
          <w:sz w:val="15"/>
        </w:rPr>
        <w:t>accepted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without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variations</w:t>
      </w:r>
      <w:proofErr w:type="spellEnd"/>
      <w:r>
        <w:rPr>
          <w:w w:val="115"/>
          <w:sz w:val="15"/>
        </w:rPr>
        <w:t xml:space="preserve">. </w:t>
      </w:r>
      <w:proofErr w:type="spellStart"/>
      <w:r>
        <w:rPr>
          <w:w w:val="115"/>
          <w:sz w:val="15"/>
        </w:rPr>
        <w:t>If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there</w:t>
      </w:r>
      <w:proofErr w:type="spellEnd"/>
      <w:r>
        <w:rPr>
          <w:w w:val="115"/>
          <w:sz w:val="15"/>
        </w:rPr>
        <w:t xml:space="preserve"> are </w:t>
      </w:r>
      <w:proofErr w:type="spellStart"/>
      <w:r>
        <w:rPr>
          <w:w w:val="115"/>
          <w:sz w:val="15"/>
        </w:rPr>
        <w:t>changes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they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be the </w:t>
      </w:r>
      <w:proofErr w:type="spellStart"/>
      <w:r>
        <w:rPr>
          <w:w w:val="115"/>
          <w:sz w:val="15"/>
        </w:rPr>
        <w:t>subject</w:t>
      </w:r>
      <w:proofErr w:type="spellEnd"/>
      <w:r>
        <w:rPr>
          <w:w w:val="115"/>
          <w:sz w:val="15"/>
        </w:rPr>
        <w:t xml:space="preserve"> of a new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that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have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same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process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as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previous</w:t>
      </w:r>
      <w:proofErr w:type="spellEnd"/>
      <w:r>
        <w:rPr>
          <w:w w:val="115"/>
          <w:sz w:val="15"/>
        </w:rPr>
        <w:t xml:space="preserve"> one. Coprikompatt </w:t>
      </w:r>
      <w:proofErr w:type="spellStart"/>
      <w:r>
        <w:rPr>
          <w:w w:val="115"/>
          <w:sz w:val="15"/>
        </w:rPr>
        <w:t>reserves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right</w:t>
      </w:r>
      <w:proofErr w:type="spellEnd"/>
      <w:r>
        <w:rPr>
          <w:w w:val="115"/>
          <w:sz w:val="15"/>
        </w:rPr>
        <w:t xml:space="preserve"> to </w:t>
      </w:r>
      <w:proofErr w:type="spellStart"/>
      <w:r>
        <w:rPr>
          <w:w w:val="115"/>
          <w:sz w:val="15"/>
        </w:rPr>
        <w:t>cancel</w:t>
      </w:r>
      <w:proofErr w:type="spellEnd"/>
      <w:r>
        <w:rPr>
          <w:w w:val="115"/>
          <w:sz w:val="15"/>
        </w:rPr>
        <w:t xml:space="preserve"> the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 by </w:t>
      </w:r>
      <w:proofErr w:type="spellStart"/>
      <w:r>
        <w:rPr>
          <w:w w:val="115"/>
          <w:sz w:val="15"/>
        </w:rPr>
        <w:t>means</w:t>
      </w:r>
      <w:proofErr w:type="spellEnd"/>
      <w:r>
        <w:rPr>
          <w:w w:val="115"/>
          <w:sz w:val="15"/>
        </w:rPr>
        <w:t xml:space="preserve"> of a </w:t>
      </w:r>
      <w:proofErr w:type="spellStart"/>
      <w:r>
        <w:rPr>
          <w:w w:val="115"/>
          <w:sz w:val="15"/>
        </w:rPr>
        <w:t>specific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written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communication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even</w:t>
      </w:r>
      <w:proofErr w:type="spellEnd"/>
      <w:r>
        <w:rPr>
          <w:w w:val="115"/>
          <w:sz w:val="15"/>
        </w:rPr>
        <w:t xml:space="preserve"> after </w:t>
      </w:r>
      <w:proofErr w:type="spellStart"/>
      <w:r>
        <w:rPr>
          <w:w w:val="115"/>
          <w:sz w:val="15"/>
        </w:rPr>
        <w:t>its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acceptance</w:t>
      </w:r>
      <w:proofErr w:type="spellEnd"/>
      <w:r>
        <w:rPr>
          <w:w w:val="115"/>
          <w:sz w:val="15"/>
        </w:rPr>
        <w:t>.</w:t>
      </w:r>
    </w:p>
    <w:p w14:paraId="600EC824" w14:textId="77777777" w:rsidR="009967AF" w:rsidRDefault="009967AF" w:rsidP="009967AF">
      <w:pPr>
        <w:pStyle w:val="Paragrafoelenco"/>
        <w:numPr>
          <w:ilvl w:val="0"/>
          <w:numId w:val="3"/>
        </w:numPr>
        <w:tabs>
          <w:tab w:val="left" w:pos="332"/>
        </w:tabs>
        <w:spacing w:before="5" w:line="273" w:lineRule="auto"/>
        <w:ind w:right="138"/>
        <w:rPr>
          <w:sz w:val="15"/>
        </w:rPr>
      </w:pPr>
      <w:r>
        <w:rPr>
          <w:b/>
          <w:w w:val="110"/>
          <w:sz w:val="15"/>
        </w:rPr>
        <w:t xml:space="preserve">Object of the supply. </w:t>
      </w:r>
      <w:r>
        <w:rPr>
          <w:w w:val="110"/>
          <w:sz w:val="15"/>
        </w:rPr>
        <w:t xml:space="preserve">The supply </w:t>
      </w:r>
      <w:proofErr w:type="spellStart"/>
      <w:r>
        <w:rPr>
          <w:w w:val="110"/>
          <w:sz w:val="15"/>
        </w:rPr>
        <w:t>includes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only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what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is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indicated</w:t>
      </w:r>
      <w:proofErr w:type="spellEnd"/>
      <w:r>
        <w:rPr>
          <w:w w:val="110"/>
          <w:sz w:val="15"/>
        </w:rPr>
        <w:t xml:space="preserve"> in the </w:t>
      </w:r>
      <w:proofErr w:type="spellStart"/>
      <w:r>
        <w:rPr>
          <w:w w:val="110"/>
          <w:sz w:val="15"/>
        </w:rPr>
        <w:t>order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confirmation</w:t>
      </w:r>
      <w:proofErr w:type="spellEnd"/>
      <w:r>
        <w:rPr>
          <w:w w:val="110"/>
          <w:sz w:val="15"/>
        </w:rPr>
        <w:t xml:space="preserve"> of Coprikompatt </w:t>
      </w:r>
      <w:proofErr w:type="spellStart"/>
      <w:r>
        <w:rPr>
          <w:w w:val="110"/>
          <w:sz w:val="15"/>
        </w:rPr>
        <w:t>srl</w:t>
      </w:r>
      <w:proofErr w:type="spellEnd"/>
      <w:r>
        <w:rPr>
          <w:w w:val="110"/>
          <w:sz w:val="15"/>
        </w:rPr>
        <w:t xml:space="preserve">. The </w:t>
      </w:r>
      <w:proofErr w:type="spellStart"/>
      <w:r>
        <w:rPr>
          <w:w w:val="110"/>
          <w:sz w:val="15"/>
        </w:rPr>
        <w:t>measures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mentioned</w:t>
      </w:r>
      <w:proofErr w:type="spellEnd"/>
      <w:r>
        <w:rPr>
          <w:w w:val="110"/>
          <w:sz w:val="15"/>
        </w:rPr>
        <w:t xml:space="preserve"> are indicative; the </w:t>
      </w:r>
      <w:proofErr w:type="spellStart"/>
      <w:r>
        <w:rPr>
          <w:w w:val="110"/>
          <w:sz w:val="15"/>
        </w:rPr>
        <w:t>final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ones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will</w:t>
      </w:r>
      <w:proofErr w:type="spellEnd"/>
      <w:r>
        <w:rPr>
          <w:w w:val="110"/>
          <w:sz w:val="15"/>
        </w:rPr>
        <w:t xml:space="preserve"> be </w:t>
      </w:r>
      <w:proofErr w:type="spellStart"/>
      <w:r>
        <w:rPr>
          <w:w w:val="110"/>
          <w:sz w:val="15"/>
        </w:rPr>
        <w:t>those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resulting</w:t>
      </w:r>
      <w:proofErr w:type="spellEnd"/>
      <w:r>
        <w:rPr>
          <w:w w:val="110"/>
          <w:sz w:val="15"/>
        </w:rPr>
        <w:t xml:space="preserve"> from the </w:t>
      </w:r>
      <w:proofErr w:type="spellStart"/>
      <w:r>
        <w:rPr>
          <w:w w:val="110"/>
          <w:sz w:val="15"/>
        </w:rPr>
        <w:t>drawing</w:t>
      </w:r>
      <w:proofErr w:type="spellEnd"/>
      <w:r>
        <w:rPr>
          <w:w w:val="110"/>
          <w:sz w:val="15"/>
        </w:rPr>
        <w:t xml:space="preserve"> for </w:t>
      </w:r>
      <w:proofErr w:type="spellStart"/>
      <w:r>
        <w:rPr>
          <w:w w:val="110"/>
          <w:sz w:val="15"/>
        </w:rPr>
        <w:t>approval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that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will</w:t>
      </w:r>
      <w:proofErr w:type="spellEnd"/>
      <w:r>
        <w:rPr>
          <w:w w:val="110"/>
          <w:sz w:val="15"/>
        </w:rPr>
        <w:t xml:space="preserve"> be </w:t>
      </w:r>
      <w:proofErr w:type="spellStart"/>
      <w:r>
        <w:rPr>
          <w:w w:val="110"/>
          <w:sz w:val="15"/>
        </w:rPr>
        <w:t>sent</w:t>
      </w:r>
      <w:proofErr w:type="spellEnd"/>
      <w:r>
        <w:rPr>
          <w:w w:val="110"/>
          <w:sz w:val="15"/>
        </w:rPr>
        <w:t xml:space="preserve"> after the </w:t>
      </w:r>
      <w:proofErr w:type="spellStart"/>
      <w:r>
        <w:rPr>
          <w:w w:val="110"/>
          <w:sz w:val="15"/>
        </w:rPr>
        <w:t>execution</w:t>
      </w:r>
      <w:proofErr w:type="spellEnd"/>
      <w:r>
        <w:rPr>
          <w:w w:val="110"/>
          <w:sz w:val="15"/>
        </w:rPr>
        <w:t xml:space="preserve"> of the survey, following </w:t>
      </w:r>
      <w:proofErr w:type="spellStart"/>
      <w:r>
        <w:rPr>
          <w:w w:val="110"/>
          <w:sz w:val="15"/>
        </w:rPr>
        <w:t>which</w:t>
      </w:r>
      <w:proofErr w:type="spellEnd"/>
      <w:r>
        <w:rPr>
          <w:w w:val="110"/>
          <w:sz w:val="15"/>
        </w:rPr>
        <w:t xml:space="preserve"> Coprikompatt </w:t>
      </w:r>
      <w:proofErr w:type="spellStart"/>
      <w:r>
        <w:rPr>
          <w:w w:val="110"/>
          <w:sz w:val="15"/>
        </w:rPr>
        <w:t>reserves</w:t>
      </w:r>
      <w:proofErr w:type="spellEnd"/>
      <w:r>
        <w:rPr>
          <w:w w:val="110"/>
          <w:sz w:val="15"/>
        </w:rPr>
        <w:t xml:space="preserve"> the </w:t>
      </w:r>
      <w:proofErr w:type="spellStart"/>
      <w:r>
        <w:rPr>
          <w:w w:val="110"/>
          <w:sz w:val="15"/>
        </w:rPr>
        <w:t>right</w:t>
      </w:r>
      <w:proofErr w:type="spellEnd"/>
      <w:r>
        <w:rPr>
          <w:w w:val="110"/>
          <w:sz w:val="15"/>
        </w:rPr>
        <w:t xml:space="preserve"> to </w:t>
      </w:r>
      <w:proofErr w:type="spellStart"/>
      <w:r>
        <w:rPr>
          <w:w w:val="110"/>
          <w:sz w:val="15"/>
        </w:rPr>
        <w:t>modify</w:t>
      </w:r>
      <w:proofErr w:type="spellEnd"/>
      <w:r>
        <w:rPr>
          <w:w w:val="110"/>
          <w:sz w:val="15"/>
        </w:rPr>
        <w:t xml:space="preserve"> the </w:t>
      </w:r>
      <w:proofErr w:type="spellStart"/>
      <w:r>
        <w:rPr>
          <w:w w:val="110"/>
          <w:sz w:val="15"/>
        </w:rPr>
        <w:t>proposal</w:t>
      </w:r>
      <w:proofErr w:type="spellEnd"/>
      <w:r>
        <w:rPr>
          <w:w w:val="110"/>
          <w:sz w:val="15"/>
        </w:rPr>
        <w:t>/</w:t>
      </w:r>
      <w:proofErr w:type="spellStart"/>
      <w:r>
        <w:rPr>
          <w:w w:val="110"/>
          <w:sz w:val="15"/>
        </w:rPr>
        <w:t>order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confirmation</w:t>
      </w:r>
      <w:proofErr w:type="spellEnd"/>
      <w:r>
        <w:rPr>
          <w:w w:val="110"/>
          <w:sz w:val="15"/>
        </w:rPr>
        <w:t xml:space="preserve">. </w:t>
      </w:r>
      <w:proofErr w:type="spellStart"/>
      <w:r>
        <w:rPr>
          <w:w w:val="110"/>
          <w:sz w:val="15"/>
        </w:rPr>
        <w:t>Any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other</w:t>
      </w:r>
      <w:proofErr w:type="spellEnd"/>
      <w:r>
        <w:rPr>
          <w:w w:val="110"/>
          <w:sz w:val="15"/>
        </w:rPr>
        <w:t xml:space="preserve"> supply or service, </w:t>
      </w:r>
      <w:proofErr w:type="spellStart"/>
      <w:r>
        <w:rPr>
          <w:w w:val="110"/>
          <w:sz w:val="15"/>
        </w:rPr>
        <w:t>possibly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requested</w:t>
      </w:r>
      <w:proofErr w:type="spellEnd"/>
      <w:r>
        <w:rPr>
          <w:w w:val="110"/>
          <w:sz w:val="15"/>
        </w:rPr>
        <w:t xml:space="preserve"> by the customer, </w:t>
      </w:r>
      <w:proofErr w:type="spellStart"/>
      <w:r>
        <w:rPr>
          <w:w w:val="110"/>
          <w:sz w:val="15"/>
        </w:rPr>
        <w:t>will</w:t>
      </w:r>
      <w:proofErr w:type="spellEnd"/>
      <w:r>
        <w:rPr>
          <w:w w:val="110"/>
          <w:sz w:val="15"/>
        </w:rPr>
        <w:t xml:space="preserve"> be the </w:t>
      </w:r>
      <w:proofErr w:type="spellStart"/>
      <w:r>
        <w:rPr>
          <w:w w:val="110"/>
          <w:sz w:val="15"/>
        </w:rPr>
        <w:t>subject</w:t>
      </w:r>
      <w:proofErr w:type="spellEnd"/>
      <w:r>
        <w:rPr>
          <w:w w:val="110"/>
          <w:sz w:val="15"/>
        </w:rPr>
        <w:t xml:space="preserve"> of a new </w:t>
      </w:r>
      <w:proofErr w:type="spellStart"/>
      <w:r>
        <w:rPr>
          <w:w w:val="110"/>
          <w:sz w:val="15"/>
        </w:rPr>
        <w:t>offer</w:t>
      </w:r>
      <w:proofErr w:type="spellEnd"/>
      <w:r>
        <w:rPr>
          <w:w w:val="110"/>
          <w:sz w:val="15"/>
        </w:rPr>
        <w:t xml:space="preserve"> and </w:t>
      </w:r>
      <w:proofErr w:type="spellStart"/>
      <w:r>
        <w:rPr>
          <w:w w:val="110"/>
          <w:sz w:val="15"/>
        </w:rPr>
        <w:t>order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confirmation</w:t>
      </w:r>
      <w:proofErr w:type="spellEnd"/>
      <w:r>
        <w:rPr>
          <w:w w:val="110"/>
          <w:sz w:val="15"/>
        </w:rPr>
        <w:t xml:space="preserve"> following the procedure </w:t>
      </w:r>
      <w:proofErr w:type="spellStart"/>
      <w:r>
        <w:rPr>
          <w:w w:val="110"/>
          <w:sz w:val="15"/>
        </w:rPr>
        <w:t>provided</w:t>
      </w:r>
      <w:proofErr w:type="spellEnd"/>
      <w:r>
        <w:rPr>
          <w:w w:val="110"/>
          <w:sz w:val="15"/>
        </w:rPr>
        <w:t xml:space="preserve"> for in point 4.</w:t>
      </w:r>
    </w:p>
    <w:p w14:paraId="542BE123" w14:textId="77777777" w:rsidR="009967AF" w:rsidRDefault="009967AF" w:rsidP="009967AF">
      <w:pPr>
        <w:pStyle w:val="Paragrafoelenco"/>
        <w:numPr>
          <w:ilvl w:val="0"/>
          <w:numId w:val="4"/>
        </w:numPr>
        <w:tabs>
          <w:tab w:val="left" w:pos="350"/>
        </w:tabs>
        <w:spacing w:before="3" w:line="273" w:lineRule="auto"/>
        <w:rPr>
          <w:sz w:val="15"/>
        </w:rPr>
      </w:pPr>
      <w:r>
        <w:rPr>
          <w:b/>
          <w:w w:val="110"/>
          <w:sz w:val="15"/>
        </w:rPr>
        <w:t xml:space="preserve">Delivery time. </w:t>
      </w:r>
      <w:r>
        <w:rPr>
          <w:w w:val="110"/>
          <w:sz w:val="15"/>
        </w:rPr>
        <w:t xml:space="preserve">Delivery times can </w:t>
      </w:r>
      <w:proofErr w:type="spellStart"/>
      <w:r>
        <w:rPr>
          <w:w w:val="110"/>
          <w:sz w:val="15"/>
        </w:rPr>
        <w:t>never</w:t>
      </w:r>
      <w:proofErr w:type="spellEnd"/>
      <w:r>
        <w:rPr>
          <w:w w:val="110"/>
          <w:sz w:val="15"/>
        </w:rPr>
        <w:t xml:space="preserve"> be </w:t>
      </w:r>
      <w:proofErr w:type="spellStart"/>
      <w:r>
        <w:rPr>
          <w:w w:val="110"/>
          <w:sz w:val="15"/>
        </w:rPr>
        <w:t>considered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as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essential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terms</w:t>
      </w:r>
      <w:proofErr w:type="spellEnd"/>
      <w:r>
        <w:rPr>
          <w:w w:val="110"/>
          <w:sz w:val="15"/>
        </w:rPr>
        <w:t xml:space="preserve"> for the Client for the </w:t>
      </w:r>
      <w:proofErr w:type="spellStart"/>
      <w:r>
        <w:rPr>
          <w:w w:val="110"/>
          <w:sz w:val="15"/>
        </w:rPr>
        <w:t>purposes</w:t>
      </w:r>
      <w:proofErr w:type="spellEnd"/>
      <w:r>
        <w:rPr>
          <w:w w:val="110"/>
          <w:sz w:val="15"/>
        </w:rPr>
        <w:t xml:space="preserve"> of </w:t>
      </w:r>
      <w:proofErr w:type="spellStart"/>
      <w:r>
        <w:rPr>
          <w:w w:val="110"/>
          <w:sz w:val="15"/>
        </w:rPr>
        <w:t>Article</w:t>
      </w:r>
      <w:proofErr w:type="spellEnd"/>
      <w:r>
        <w:rPr>
          <w:w w:val="110"/>
          <w:sz w:val="15"/>
        </w:rPr>
        <w:t xml:space="preserve"> 1457 of the </w:t>
      </w:r>
      <w:proofErr w:type="spellStart"/>
      <w:r>
        <w:rPr>
          <w:w w:val="110"/>
          <w:sz w:val="15"/>
        </w:rPr>
        <w:t>Civil</w:t>
      </w:r>
      <w:proofErr w:type="spellEnd"/>
      <w:r>
        <w:rPr>
          <w:w w:val="110"/>
          <w:sz w:val="15"/>
        </w:rPr>
        <w:t xml:space="preserve"> Code and </w:t>
      </w:r>
      <w:proofErr w:type="spellStart"/>
      <w:r>
        <w:rPr>
          <w:w w:val="110"/>
          <w:sz w:val="15"/>
        </w:rPr>
        <w:t>will</w:t>
      </w:r>
      <w:proofErr w:type="spellEnd"/>
      <w:r>
        <w:rPr>
          <w:w w:val="110"/>
          <w:sz w:val="15"/>
        </w:rPr>
        <w:t xml:space="preserve"> start, in </w:t>
      </w:r>
      <w:proofErr w:type="spellStart"/>
      <w:r>
        <w:rPr>
          <w:w w:val="110"/>
          <w:sz w:val="15"/>
        </w:rPr>
        <w:t>any</w:t>
      </w:r>
      <w:proofErr w:type="spellEnd"/>
      <w:r>
        <w:rPr>
          <w:w w:val="110"/>
          <w:sz w:val="15"/>
        </w:rPr>
        <w:t xml:space="preserve"> case, from the </w:t>
      </w:r>
      <w:proofErr w:type="spellStart"/>
      <w:r>
        <w:rPr>
          <w:w w:val="110"/>
          <w:sz w:val="15"/>
        </w:rPr>
        <w:t>receipt</w:t>
      </w:r>
      <w:proofErr w:type="spellEnd"/>
      <w:r>
        <w:rPr>
          <w:w w:val="110"/>
          <w:sz w:val="15"/>
        </w:rPr>
        <w:t xml:space="preserve"> of the commercial </w:t>
      </w:r>
      <w:proofErr w:type="spellStart"/>
      <w:r>
        <w:rPr>
          <w:w w:val="110"/>
          <w:sz w:val="15"/>
        </w:rPr>
        <w:t>offer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duly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signed</w:t>
      </w:r>
      <w:proofErr w:type="spellEnd"/>
      <w:r>
        <w:rPr>
          <w:w w:val="110"/>
          <w:sz w:val="15"/>
        </w:rPr>
        <w:t xml:space="preserve"> by the Client </w:t>
      </w:r>
      <w:proofErr w:type="spellStart"/>
      <w:r>
        <w:rPr>
          <w:w w:val="110"/>
          <w:sz w:val="15"/>
        </w:rPr>
        <w:t>together</w:t>
      </w:r>
      <w:proofErr w:type="spellEnd"/>
      <w:r>
        <w:rPr>
          <w:w w:val="110"/>
          <w:sz w:val="15"/>
        </w:rPr>
        <w:t xml:space="preserve"> with the payment of the first </w:t>
      </w:r>
      <w:proofErr w:type="spellStart"/>
      <w:r>
        <w:rPr>
          <w:w w:val="110"/>
          <w:sz w:val="15"/>
        </w:rPr>
        <w:t>agreed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deposit</w:t>
      </w:r>
      <w:proofErr w:type="spellEnd"/>
      <w:r>
        <w:rPr>
          <w:w w:val="110"/>
          <w:sz w:val="15"/>
        </w:rPr>
        <w:t xml:space="preserve">. </w:t>
      </w:r>
      <w:proofErr w:type="spellStart"/>
      <w:r>
        <w:rPr>
          <w:w w:val="110"/>
          <w:sz w:val="15"/>
        </w:rPr>
        <w:t>If</w:t>
      </w:r>
      <w:proofErr w:type="spellEnd"/>
      <w:r>
        <w:rPr>
          <w:w w:val="110"/>
          <w:sz w:val="15"/>
        </w:rPr>
        <w:t xml:space="preserve"> the commercial </w:t>
      </w:r>
      <w:proofErr w:type="spellStart"/>
      <w:r>
        <w:rPr>
          <w:w w:val="110"/>
          <w:sz w:val="15"/>
        </w:rPr>
        <w:t>offer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undergoes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variations</w:t>
      </w:r>
      <w:proofErr w:type="spellEnd"/>
      <w:r>
        <w:rPr>
          <w:w w:val="110"/>
          <w:sz w:val="15"/>
        </w:rPr>
        <w:t>/</w:t>
      </w:r>
      <w:proofErr w:type="spellStart"/>
      <w:r>
        <w:rPr>
          <w:w w:val="110"/>
          <w:sz w:val="15"/>
        </w:rPr>
        <w:t>modifications</w:t>
      </w:r>
      <w:proofErr w:type="spellEnd"/>
      <w:r>
        <w:rPr>
          <w:w w:val="110"/>
          <w:sz w:val="15"/>
        </w:rPr>
        <w:t>/</w:t>
      </w:r>
      <w:proofErr w:type="spellStart"/>
      <w:r>
        <w:rPr>
          <w:w w:val="110"/>
          <w:sz w:val="15"/>
        </w:rPr>
        <w:t>interruptions</w:t>
      </w:r>
      <w:proofErr w:type="spellEnd"/>
      <w:r>
        <w:rPr>
          <w:w w:val="110"/>
          <w:sz w:val="15"/>
        </w:rPr>
        <w:t>/</w:t>
      </w:r>
      <w:proofErr w:type="spellStart"/>
      <w:r>
        <w:rPr>
          <w:w w:val="110"/>
          <w:sz w:val="15"/>
        </w:rPr>
        <w:t>suspensions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during</w:t>
      </w:r>
      <w:proofErr w:type="spellEnd"/>
      <w:r>
        <w:rPr>
          <w:w w:val="110"/>
          <w:sz w:val="15"/>
        </w:rPr>
        <w:t xml:space="preserve"> the </w:t>
      </w:r>
      <w:proofErr w:type="spellStart"/>
      <w:r>
        <w:rPr>
          <w:w w:val="110"/>
          <w:sz w:val="15"/>
        </w:rPr>
        <w:t>course</w:t>
      </w:r>
      <w:proofErr w:type="spellEnd"/>
      <w:r>
        <w:rPr>
          <w:w w:val="110"/>
          <w:sz w:val="15"/>
        </w:rPr>
        <w:t xml:space="preserve"> of work </w:t>
      </w:r>
      <w:proofErr w:type="spellStart"/>
      <w:r>
        <w:rPr>
          <w:w w:val="110"/>
          <w:sz w:val="15"/>
        </w:rPr>
        <w:t>not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attributable</w:t>
      </w:r>
      <w:proofErr w:type="spellEnd"/>
      <w:r>
        <w:rPr>
          <w:w w:val="110"/>
          <w:sz w:val="15"/>
        </w:rPr>
        <w:t xml:space="preserve"> to Coprikompatt s.r.l. (e.g. delays in </w:t>
      </w:r>
      <w:proofErr w:type="spellStart"/>
      <w:r>
        <w:rPr>
          <w:w w:val="110"/>
          <w:sz w:val="15"/>
        </w:rPr>
        <w:t>sending</w:t>
      </w:r>
      <w:proofErr w:type="spellEnd"/>
      <w:r>
        <w:rPr>
          <w:w w:val="110"/>
          <w:sz w:val="15"/>
        </w:rPr>
        <w:t xml:space="preserve"> the </w:t>
      </w:r>
      <w:proofErr w:type="spellStart"/>
      <w:r>
        <w:rPr>
          <w:w w:val="110"/>
          <w:sz w:val="15"/>
        </w:rPr>
        <w:t>approval</w:t>
      </w:r>
      <w:proofErr w:type="spellEnd"/>
      <w:r>
        <w:rPr>
          <w:w w:val="110"/>
          <w:sz w:val="15"/>
        </w:rPr>
        <w:t xml:space="preserve"> of the </w:t>
      </w:r>
      <w:proofErr w:type="spellStart"/>
      <w:r>
        <w:rPr>
          <w:w w:val="110"/>
          <w:sz w:val="15"/>
        </w:rPr>
        <w:t>drawings</w:t>
      </w:r>
      <w:proofErr w:type="spellEnd"/>
      <w:r>
        <w:rPr>
          <w:w w:val="110"/>
          <w:sz w:val="15"/>
        </w:rPr>
        <w:t xml:space="preserve"> by the Client or </w:t>
      </w:r>
      <w:proofErr w:type="spellStart"/>
      <w:r>
        <w:rPr>
          <w:w w:val="110"/>
          <w:sz w:val="15"/>
        </w:rPr>
        <w:t>technicians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appointed</w:t>
      </w:r>
      <w:proofErr w:type="spellEnd"/>
      <w:r>
        <w:rPr>
          <w:w w:val="110"/>
          <w:sz w:val="15"/>
        </w:rPr>
        <w:t xml:space="preserve"> by </w:t>
      </w:r>
      <w:proofErr w:type="spellStart"/>
      <w:r>
        <w:rPr>
          <w:w w:val="110"/>
          <w:sz w:val="15"/>
        </w:rPr>
        <w:t>him</w:t>
      </w:r>
      <w:proofErr w:type="spellEnd"/>
      <w:r>
        <w:rPr>
          <w:w w:val="110"/>
          <w:sz w:val="15"/>
        </w:rPr>
        <w:t xml:space="preserve">, strikes, </w:t>
      </w:r>
      <w:proofErr w:type="spellStart"/>
      <w:r>
        <w:rPr>
          <w:w w:val="110"/>
          <w:sz w:val="15"/>
        </w:rPr>
        <w:t>difficulties</w:t>
      </w:r>
      <w:proofErr w:type="spellEnd"/>
      <w:r>
        <w:rPr>
          <w:w w:val="110"/>
          <w:sz w:val="15"/>
        </w:rPr>
        <w:t xml:space="preserve"> in </w:t>
      </w:r>
      <w:proofErr w:type="spellStart"/>
      <w:r>
        <w:rPr>
          <w:w w:val="110"/>
          <w:sz w:val="15"/>
        </w:rPr>
        <w:t>finding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raw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materials</w:t>
      </w:r>
      <w:proofErr w:type="spellEnd"/>
      <w:r>
        <w:rPr>
          <w:w w:val="110"/>
          <w:sz w:val="15"/>
        </w:rPr>
        <w:t xml:space="preserve"> or delays by suppliers, </w:t>
      </w:r>
      <w:proofErr w:type="spellStart"/>
      <w:r>
        <w:rPr>
          <w:w w:val="110"/>
          <w:sz w:val="15"/>
        </w:rPr>
        <w:t>variations</w:t>
      </w:r>
      <w:proofErr w:type="spellEnd"/>
      <w:r>
        <w:rPr>
          <w:w w:val="110"/>
          <w:sz w:val="15"/>
        </w:rPr>
        <w:t xml:space="preserve"> in progress by the Client, etc.), no </w:t>
      </w:r>
      <w:proofErr w:type="spellStart"/>
      <w:r>
        <w:rPr>
          <w:w w:val="110"/>
          <w:sz w:val="15"/>
        </w:rPr>
        <w:t>compensation</w:t>
      </w:r>
      <w:proofErr w:type="spellEnd"/>
      <w:r>
        <w:rPr>
          <w:w w:val="110"/>
          <w:sz w:val="15"/>
        </w:rPr>
        <w:t xml:space="preserve"> and/or </w:t>
      </w:r>
      <w:proofErr w:type="spellStart"/>
      <w:r>
        <w:rPr>
          <w:w w:val="110"/>
          <w:sz w:val="15"/>
        </w:rPr>
        <w:t>application</w:t>
      </w:r>
      <w:proofErr w:type="spellEnd"/>
      <w:r>
        <w:rPr>
          <w:w w:val="110"/>
          <w:sz w:val="15"/>
        </w:rPr>
        <w:t xml:space="preserve"> of penalties </w:t>
      </w:r>
      <w:proofErr w:type="spellStart"/>
      <w:r>
        <w:rPr>
          <w:w w:val="110"/>
          <w:sz w:val="15"/>
        </w:rPr>
        <w:t>may</w:t>
      </w:r>
      <w:proofErr w:type="spellEnd"/>
      <w:r>
        <w:rPr>
          <w:w w:val="110"/>
          <w:sz w:val="15"/>
        </w:rPr>
        <w:t xml:space="preserve"> be </w:t>
      </w:r>
      <w:proofErr w:type="spellStart"/>
      <w:r>
        <w:rPr>
          <w:w w:val="110"/>
          <w:sz w:val="15"/>
        </w:rPr>
        <w:t>claimed</w:t>
      </w:r>
      <w:proofErr w:type="spellEnd"/>
      <w:r>
        <w:rPr>
          <w:w w:val="110"/>
          <w:sz w:val="15"/>
        </w:rPr>
        <w:t xml:space="preserve"> by the Client to the </w:t>
      </w:r>
      <w:proofErr w:type="spellStart"/>
      <w:r>
        <w:rPr>
          <w:w w:val="110"/>
          <w:sz w:val="15"/>
        </w:rPr>
        <w:t>detriment</w:t>
      </w:r>
      <w:proofErr w:type="spellEnd"/>
      <w:r>
        <w:rPr>
          <w:w w:val="110"/>
          <w:sz w:val="15"/>
        </w:rPr>
        <w:t xml:space="preserve"> of the s.r.l.  Coprikompatt. </w:t>
      </w:r>
      <w:proofErr w:type="spellStart"/>
      <w:r>
        <w:rPr>
          <w:w w:val="110"/>
          <w:sz w:val="15"/>
        </w:rPr>
        <w:t>If</w:t>
      </w:r>
      <w:proofErr w:type="spellEnd"/>
      <w:r>
        <w:rPr>
          <w:w w:val="110"/>
          <w:sz w:val="15"/>
        </w:rPr>
        <w:t xml:space="preserve"> an </w:t>
      </w:r>
      <w:proofErr w:type="spellStart"/>
      <w:r>
        <w:rPr>
          <w:w w:val="110"/>
          <w:sz w:val="15"/>
        </w:rPr>
        <w:t>order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has</w:t>
      </w:r>
      <w:proofErr w:type="spellEnd"/>
      <w:r>
        <w:rPr>
          <w:w w:val="110"/>
          <w:sz w:val="15"/>
        </w:rPr>
        <w:t xml:space="preserve"> multiple products with </w:t>
      </w:r>
      <w:proofErr w:type="spellStart"/>
      <w:r>
        <w:rPr>
          <w:w w:val="110"/>
          <w:sz w:val="15"/>
        </w:rPr>
        <w:t>different</w:t>
      </w:r>
      <w:proofErr w:type="spellEnd"/>
      <w:r>
        <w:rPr>
          <w:w w:val="110"/>
          <w:sz w:val="15"/>
        </w:rPr>
        <w:t xml:space="preserve"> delivery times, the </w:t>
      </w:r>
      <w:proofErr w:type="spellStart"/>
      <w:r>
        <w:rPr>
          <w:w w:val="110"/>
          <w:sz w:val="15"/>
        </w:rPr>
        <w:t>longer</w:t>
      </w:r>
      <w:proofErr w:type="spellEnd"/>
      <w:r>
        <w:rPr>
          <w:w w:val="110"/>
          <w:sz w:val="15"/>
        </w:rPr>
        <w:t xml:space="preserve"> delivery date </w:t>
      </w:r>
      <w:proofErr w:type="spellStart"/>
      <w:r>
        <w:rPr>
          <w:w w:val="110"/>
          <w:sz w:val="15"/>
        </w:rPr>
        <w:t>will</w:t>
      </w:r>
      <w:proofErr w:type="spellEnd"/>
      <w:r>
        <w:rPr>
          <w:w w:val="110"/>
          <w:sz w:val="15"/>
        </w:rPr>
        <w:t xml:space="preserve"> be </w:t>
      </w:r>
      <w:proofErr w:type="spellStart"/>
      <w:r>
        <w:rPr>
          <w:w w:val="110"/>
          <w:sz w:val="15"/>
        </w:rPr>
        <w:t>taken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into</w:t>
      </w:r>
      <w:proofErr w:type="spellEnd"/>
      <w:r>
        <w:rPr>
          <w:w w:val="110"/>
          <w:sz w:val="15"/>
        </w:rPr>
        <w:t xml:space="preserve"> account. In the case of separate or </w:t>
      </w:r>
      <w:proofErr w:type="spellStart"/>
      <w:r>
        <w:rPr>
          <w:w w:val="110"/>
          <w:sz w:val="15"/>
        </w:rPr>
        <w:t>deferred</w:t>
      </w:r>
      <w:proofErr w:type="spellEnd"/>
      <w:r>
        <w:rPr>
          <w:w w:val="110"/>
          <w:sz w:val="15"/>
        </w:rPr>
        <w:t xml:space="preserve"> deliveries, the customer must </w:t>
      </w:r>
      <w:proofErr w:type="spellStart"/>
      <w:r>
        <w:rPr>
          <w:w w:val="110"/>
          <w:sz w:val="15"/>
        </w:rPr>
        <w:t>notify</w:t>
      </w:r>
      <w:proofErr w:type="spellEnd"/>
      <w:r>
        <w:rPr>
          <w:w w:val="110"/>
          <w:sz w:val="15"/>
        </w:rPr>
        <w:t xml:space="preserve"> Coprikompatt </w:t>
      </w:r>
      <w:proofErr w:type="spellStart"/>
      <w:r>
        <w:rPr>
          <w:w w:val="110"/>
          <w:sz w:val="15"/>
        </w:rPr>
        <w:t>srl</w:t>
      </w:r>
      <w:proofErr w:type="spellEnd"/>
      <w:r>
        <w:rPr>
          <w:w w:val="110"/>
          <w:sz w:val="15"/>
        </w:rPr>
        <w:t xml:space="preserve"> of </w:t>
      </w:r>
      <w:proofErr w:type="spellStart"/>
      <w:r>
        <w:rPr>
          <w:w w:val="110"/>
          <w:sz w:val="15"/>
        </w:rPr>
        <w:t>any</w:t>
      </w:r>
      <w:proofErr w:type="spellEnd"/>
      <w:r>
        <w:rPr>
          <w:w w:val="110"/>
          <w:sz w:val="15"/>
        </w:rPr>
        <w:t xml:space="preserve"> new </w:t>
      </w:r>
      <w:proofErr w:type="spellStart"/>
      <w:r>
        <w:rPr>
          <w:w w:val="110"/>
          <w:sz w:val="15"/>
        </w:rPr>
        <w:t>needs</w:t>
      </w:r>
      <w:proofErr w:type="spellEnd"/>
      <w:r>
        <w:rPr>
          <w:w w:val="110"/>
          <w:sz w:val="15"/>
        </w:rPr>
        <w:t xml:space="preserve">, </w:t>
      </w:r>
      <w:proofErr w:type="spellStart"/>
      <w:r>
        <w:rPr>
          <w:w w:val="110"/>
          <w:sz w:val="15"/>
        </w:rPr>
        <w:t>determining</w:t>
      </w:r>
      <w:proofErr w:type="spellEnd"/>
      <w:r>
        <w:rPr>
          <w:w w:val="110"/>
          <w:sz w:val="15"/>
        </w:rPr>
        <w:t xml:space="preserve"> the </w:t>
      </w:r>
      <w:proofErr w:type="spellStart"/>
      <w:r>
        <w:rPr>
          <w:w w:val="110"/>
          <w:sz w:val="15"/>
        </w:rPr>
        <w:t>calculation</w:t>
      </w:r>
      <w:proofErr w:type="spellEnd"/>
      <w:r>
        <w:rPr>
          <w:w w:val="110"/>
          <w:sz w:val="15"/>
        </w:rPr>
        <w:t xml:space="preserve"> of a </w:t>
      </w:r>
      <w:proofErr w:type="spellStart"/>
      <w:r>
        <w:rPr>
          <w:w w:val="110"/>
          <w:sz w:val="15"/>
        </w:rPr>
        <w:t>higher</w:t>
      </w:r>
      <w:proofErr w:type="spellEnd"/>
      <w:r>
        <w:rPr>
          <w:w w:val="110"/>
          <w:sz w:val="15"/>
        </w:rPr>
        <w:t xml:space="preserve"> cost </w:t>
      </w:r>
      <w:proofErr w:type="spellStart"/>
      <w:r>
        <w:rPr>
          <w:w w:val="110"/>
          <w:sz w:val="15"/>
        </w:rPr>
        <w:t>determined</w:t>
      </w:r>
      <w:proofErr w:type="spellEnd"/>
      <w:r>
        <w:rPr>
          <w:w w:val="110"/>
          <w:sz w:val="15"/>
        </w:rPr>
        <w:t xml:space="preserve"> by the </w:t>
      </w:r>
      <w:proofErr w:type="spellStart"/>
      <w:r>
        <w:rPr>
          <w:w w:val="110"/>
          <w:sz w:val="15"/>
        </w:rPr>
        <w:t>different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transports</w:t>
      </w:r>
      <w:proofErr w:type="spellEnd"/>
      <w:r>
        <w:rPr>
          <w:w w:val="110"/>
          <w:sz w:val="15"/>
        </w:rPr>
        <w:t>.</w:t>
      </w:r>
    </w:p>
    <w:p w14:paraId="3268D974" w14:textId="77777777" w:rsidR="009967AF" w:rsidRDefault="009967AF" w:rsidP="009967AF">
      <w:pPr>
        <w:pStyle w:val="Paragrafoelenco"/>
        <w:numPr>
          <w:ilvl w:val="0"/>
          <w:numId w:val="4"/>
        </w:numPr>
        <w:tabs>
          <w:tab w:val="left" w:pos="330"/>
        </w:tabs>
        <w:spacing w:before="6" w:line="273" w:lineRule="auto"/>
        <w:ind w:right="140"/>
        <w:rPr>
          <w:sz w:val="15"/>
        </w:rPr>
      </w:pPr>
      <w:proofErr w:type="spellStart"/>
      <w:r>
        <w:rPr>
          <w:b/>
          <w:w w:val="115"/>
          <w:sz w:val="15"/>
        </w:rPr>
        <w:t>Criminal</w:t>
      </w:r>
      <w:proofErr w:type="spellEnd"/>
      <w:r>
        <w:rPr>
          <w:b/>
          <w:w w:val="115"/>
          <w:sz w:val="15"/>
        </w:rPr>
        <w:t xml:space="preserve">. </w:t>
      </w:r>
      <w:r>
        <w:rPr>
          <w:w w:val="115"/>
          <w:sz w:val="15"/>
        </w:rPr>
        <w:t xml:space="preserve">the penalty </w:t>
      </w:r>
      <w:proofErr w:type="spellStart"/>
      <w:r>
        <w:rPr>
          <w:w w:val="115"/>
          <w:sz w:val="15"/>
        </w:rPr>
        <w:t>clauses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as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provided</w:t>
      </w:r>
      <w:proofErr w:type="spellEnd"/>
      <w:r>
        <w:rPr>
          <w:w w:val="115"/>
          <w:sz w:val="15"/>
        </w:rPr>
        <w:t xml:space="preserve"> for by </w:t>
      </w:r>
      <w:proofErr w:type="spellStart"/>
      <w:r>
        <w:rPr>
          <w:w w:val="115"/>
          <w:sz w:val="15"/>
        </w:rPr>
        <w:t>Article</w:t>
      </w:r>
      <w:proofErr w:type="spellEnd"/>
      <w:r>
        <w:rPr>
          <w:w w:val="115"/>
          <w:sz w:val="15"/>
        </w:rPr>
        <w:t xml:space="preserve"> 1382 of the </w:t>
      </w:r>
      <w:proofErr w:type="spellStart"/>
      <w:r>
        <w:rPr>
          <w:w w:val="115"/>
          <w:sz w:val="15"/>
        </w:rPr>
        <w:t>Italian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Civil</w:t>
      </w:r>
      <w:proofErr w:type="spellEnd"/>
      <w:r>
        <w:rPr>
          <w:w w:val="115"/>
          <w:sz w:val="15"/>
        </w:rPr>
        <w:t xml:space="preserve"> Code and following, </w:t>
      </w:r>
      <w:proofErr w:type="spellStart"/>
      <w:r>
        <w:rPr>
          <w:w w:val="115"/>
          <w:sz w:val="15"/>
        </w:rPr>
        <w:t>regardless</w:t>
      </w:r>
      <w:proofErr w:type="spellEnd"/>
      <w:r>
        <w:rPr>
          <w:w w:val="115"/>
          <w:sz w:val="15"/>
        </w:rPr>
        <w:t xml:space="preserve"> of </w:t>
      </w:r>
      <w:proofErr w:type="spellStart"/>
      <w:r>
        <w:rPr>
          <w:w w:val="115"/>
          <w:sz w:val="15"/>
        </w:rPr>
        <w:t>what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indicated</w:t>
      </w:r>
      <w:proofErr w:type="spellEnd"/>
      <w:r>
        <w:rPr>
          <w:w w:val="115"/>
          <w:sz w:val="15"/>
        </w:rPr>
        <w:t xml:space="preserve"> by the Client in the </w:t>
      </w:r>
      <w:proofErr w:type="spellStart"/>
      <w:r>
        <w:rPr>
          <w:w w:val="115"/>
          <w:sz w:val="15"/>
        </w:rPr>
        <w:t>proposed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order</w:t>
      </w:r>
      <w:proofErr w:type="spellEnd"/>
      <w:r>
        <w:rPr>
          <w:w w:val="115"/>
          <w:sz w:val="15"/>
        </w:rPr>
        <w:t xml:space="preserve">, must be </w:t>
      </w:r>
      <w:proofErr w:type="spellStart"/>
      <w:r>
        <w:rPr>
          <w:w w:val="115"/>
          <w:sz w:val="15"/>
        </w:rPr>
        <w:t>expressly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accepted</w:t>
      </w:r>
      <w:proofErr w:type="spellEnd"/>
      <w:r>
        <w:rPr>
          <w:w w:val="115"/>
          <w:sz w:val="15"/>
        </w:rPr>
        <w:t xml:space="preserve"> by Coprikompatt s.r.l. and </w:t>
      </w:r>
      <w:proofErr w:type="spellStart"/>
      <w:r>
        <w:rPr>
          <w:w w:val="115"/>
          <w:sz w:val="15"/>
        </w:rPr>
        <w:t>reported</w:t>
      </w:r>
      <w:proofErr w:type="spellEnd"/>
      <w:r>
        <w:rPr>
          <w:w w:val="115"/>
          <w:sz w:val="15"/>
        </w:rPr>
        <w:t xml:space="preserve"> in the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. No penalty or </w:t>
      </w:r>
      <w:proofErr w:type="spellStart"/>
      <w:r>
        <w:rPr>
          <w:w w:val="115"/>
          <w:sz w:val="15"/>
        </w:rPr>
        <w:t>compensation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is</w:t>
      </w:r>
      <w:proofErr w:type="spellEnd"/>
      <w:r>
        <w:rPr>
          <w:w w:val="115"/>
          <w:sz w:val="15"/>
        </w:rPr>
        <w:t xml:space="preserve"> due to the customer for </w:t>
      </w:r>
      <w:proofErr w:type="spellStart"/>
      <w:r>
        <w:rPr>
          <w:w w:val="115"/>
          <w:sz w:val="15"/>
        </w:rPr>
        <w:t>damages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suffered</w:t>
      </w:r>
      <w:proofErr w:type="spellEnd"/>
      <w:r>
        <w:rPr>
          <w:w w:val="115"/>
          <w:sz w:val="15"/>
        </w:rPr>
        <w:t xml:space="preserve"> or </w:t>
      </w:r>
      <w:proofErr w:type="spellStart"/>
      <w:r>
        <w:rPr>
          <w:w w:val="115"/>
          <w:sz w:val="15"/>
        </w:rPr>
        <w:t>suffered</w:t>
      </w:r>
      <w:proofErr w:type="spellEnd"/>
      <w:r>
        <w:rPr>
          <w:w w:val="115"/>
          <w:sz w:val="15"/>
        </w:rPr>
        <w:t xml:space="preserve"> due to the extension of the </w:t>
      </w:r>
      <w:proofErr w:type="spellStart"/>
      <w:r>
        <w:rPr>
          <w:w w:val="115"/>
          <w:sz w:val="15"/>
        </w:rPr>
        <w:t>agreed</w:t>
      </w:r>
      <w:proofErr w:type="spellEnd"/>
      <w:r>
        <w:rPr>
          <w:w w:val="115"/>
          <w:sz w:val="15"/>
        </w:rPr>
        <w:t xml:space="preserve"> delivery </w:t>
      </w:r>
      <w:proofErr w:type="spellStart"/>
      <w:r>
        <w:rPr>
          <w:w w:val="115"/>
          <w:sz w:val="15"/>
        </w:rPr>
        <w:t>terms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unless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expressly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provided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agreed</w:t>
      </w:r>
      <w:proofErr w:type="spellEnd"/>
      <w:r>
        <w:rPr>
          <w:w w:val="115"/>
          <w:sz w:val="15"/>
        </w:rPr>
        <w:t xml:space="preserve"> and </w:t>
      </w:r>
      <w:proofErr w:type="spellStart"/>
      <w:r>
        <w:rPr>
          <w:w w:val="115"/>
          <w:sz w:val="15"/>
        </w:rPr>
        <w:t>signed</w:t>
      </w:r>
      <w:proofErr w:type="spellEnd"/>
      <w:r>
        <w:rPr>
          <w:w w:val="115"/>
          <w:sz w:val="15"/>
        </w:rPr>
        <w:t xml:space="preserve"> in the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>.</w:t>
      </w:r>
    </w:p>
    <w:p w14:paraId="7B6AF388" w14:textId="77777777" w:rsidR="009967AF" w:rsidRDefault="009967AF" w:rsidP="009967AF">
      <w:pPr>
        <w:pStyle w:val="Paragrafoelenco"/>
        <w:numPr>
          <w:ilvl w:val="0"/>
          <w:numId w:val="4"/>
        </w:numPr>
        <w:tabs>
          <w:tab w:val="left" w:pos="342"/>
        </w:tabs>
        <w:spacing w:line="273" w:lineRule="auto"/>
        <w:ind w:right="141"/>
        <w:rPr>
          <w:sz w:val="15"/>
        </w:rPr>
      </w:pPr>
      <w:proofErr w:type="spellStart"/>
      <w:r>
        <w:rPr>
          <w:b/>
          <w:w w:val="115"/>
          <w:sz w:val="15"/>
        </w:rPr>
        <w:t>Forfeiture</w:t>
      </w:r>
      <w:proofErr w:type="spellEnd"/>
      <w:r>
        <w:rPr>
          <w:b/>
          <w:w w:val="115"/>
          <w:sz w:val="15"/>
        </w:rPr>
        <w:t xml:space="preserve"> of penalty </w:t>
      </w:r>
      <w:proofErr w:type="spellStart"/>
      <w:r>
        <w:rPr>
          <w:b/>
          <w:w w:val="115"/>
          <w:sz w:val="15"/>
        </w:rPr>
        <w:t>clauses</w:t>
      </w:r>
      <w:proofErr w:type="spellEnd"/>
      <w:r>
        <w:rPr>
          <w:b/>
          <w:w w:val="115"/>
          <w:sz w:val="15"/>
        </w:rPr>
        <w:t xml:space="preserve">. </w:t>
      </w:r>
      <w:r>
        <w:rPr>
          <w:w w:val="115"/>
          <w:sz w:val="15"/>
        </w:rPr>
        <w:t xml:space="preserve">In the event of a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 with </w:t>
      </w:r>
      <w:proofErr w:type="spellStart"/>
      <w:r>
        <w:rPr>
          <w:w w:val="115"/>
          <w:sz w:val="15"/>
        </w:rPr>
        <w:t>acceptance</w:t>
      </w:r>
      <w:proofErr w:type="spellEnd"/>
      <w:r>
        <w:rPr>
          <w:w w:val="115"/>
          <w:sz w:val="15"/>
        </w:rPr>
        <w:t xml:space="preserve"> of penalty </w:t>
      </w:r>
      <w:proofErr w:type="spellStart"/>
      <w:r>
        <w:rPr>
          <w:w w:val="115"/>
          <w:sz w:val="15"/>
        </w:rPr>
        <w:t>clauses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as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provided</w:t>
      </w:r>
      <w:proofErr w:type="spellEnd"/>
      <w:r>
        <w:rPr>
          <w:w w:val="115"/>
          <w:sz w:val="15"/>
        </w:rPr>
        <w:t xml:space="preserve"> for by </w:t>
      </w:r>
      <w:proofErr w:type="spellStart"/>
      <w:r>
        <w:rPr>
          <w:w w:val="115"/>
          <w:sz w:val="15"/>
        </w:rPr>
        <w:t>Article</w:t>
      </w:r>
      <w:proofErr w:type="spellEnd"/>
      <w:r>
        <w:rPr>
          <w:w w:val="115"/>
          <w:sz w:val="15"/>
        </w:rPr>
        <w:t xml:space="preserve"> 1382 of the </w:t>
      </w:r>
      <w:proofErr w:type="spellStart"/>
      <w:r>
        <w:rPr>
          <w:w w:val="115"/>
          <w:sz w:val="15"/>
        </w:rPr>
        <w:t>Civil</w:t>
      </w:r>
      <w:proofErr w:type="spellEnd"/>
      <w:r>
        <w:rPr>
          <w:w w:val="115"/>
          <w:sz w:val="15"/>
        </w:rPr>
        <w:t xml:space="preserve"> Code and following, the liability of Coprikompatt s.r.l.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be </w:t>
      </w:r>
      <w:proofErr w:type="spellStart"/>
      <w:r>
        <w:rPr>
          <w:w w:val="115"/>
          <w:sz w:val="15"/>
        </w:rPr>
        <w:t>excluded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if</w:t>
      </w:r>
      <w:proofErr w:type="spellEnd"/>
      <w:r>
        <w:rPr>
          <w:w w:val="115"/>
          <w:sz w:val="15"/>
        </w:rPr>
        <w:t xml:space="preserve"> the non-performance or delay </w:t>
      </w:r>
      <w:proofErr w:type="spellStart"/>
      <w:r>
        <w:rPr>
          <w:w w:val="115"/>
          <w:sz w:val="15"/>
        </w:rPr>
        <w:t>has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depended</w:t>
      </w:r>
      <w:proofErr w:type="spellEnd"/>
      <w:r>
        <w:rPr>
          <w:w w:val="115"/>
          <w:sz w:val="15"/>
        </w:rPr>
        <w:t xml:space="preserve"> on </w:t>
      </w:r>
      <w:proofErr w:type="spellStart"/>
      <w:r>
        <w:rPr>
          <w:w w:val="115"/>
          <w:sz w:val="15"/>
        </w:rPr>
        <w:t>facts</w:t>
      </w:r>
      <w:proofErr w:type="spellEnd"/>
      <w:r>
        <w:rPr>
          <w:w w:val="115"/>
          <w:sz w:val="15"/>
        </w:rPr>
        <w:t>/events/</w:t>
      </w:r>
      <w:proofErr w:type="spellStart"/>
      <w:r>
        <w:rPr>
          <w:w w:val="115"/>
          <w:sz w:val="15"/>
        </w:rPr>
        <w:t>circumstances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not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attributable</w:t>
      </w:r>
      <w:proofErr w:type="spellEnd"/>
      <w:r>
        <w:rPr>
          <w:w w:val="115"/>
          <w:sz w:val="15"/>
        </w:rPr>
        <w:t xml:space="preserve"> to Coprikompatt s.r.l. and in </w:t>
      </w:r>
      <w:proofErr w:type="spellStart"/>
      <w:r>
        <w:rPr>
          <w:w w:val="115"/>
          <w:sz w:val="15"/>
        </w:rPr>
        <w:t>any</w:t>
      </w:r>
      <w:proofErr w:type="spellEnd"/>
      <w:r>
        <w:rPr>
          <w:w w:val="115"/>
          <w:sz w:val="15"/>
        </w:rPr>
        <w:t xml:space="preserve"> case </w:t>
      </w:r>
      <w:proofErr w:type="spellStart"/>
      <w:r>
        <w:rPr>
          <w:w w:val="115"/>
          <w:sz w:val="15"/>
        </w:rPr>
        <w:t>where</w:t>
      </w:r>
      <w:proofErr w:type="spellEnd"/>
      <w:r>
        <w:rPr>
          <w:w w:val="115"/>
          <w:sz w:val="15"/>
        </w:rPr>
        <w:t xml:space="preserve"> the Customer </w:t>
      </w:r>
      <w:proofErr w:type="spellStart"/>
      <w:r>
        <w:rPr>
          <w:w w:val="115"/>
          <w:sz w:val="15"/>
        </w:rPr>
        <w:t>is</w:t>
      </w:r>
      <w:proofErr w:type="spellEnd"/>
      <w:r>
        <w:rPr>
          <w:w w:val="115"/>
          <w:sz w:val="15"/>
        </w:rPr>
        <w:t xml:space="preserve"> in default/delay with </w:t>
      </w:r>
      <w:proofErr w:type="spellStart"/>
      <w:r>
        <w:rPr>
          <w:w w:val="115"/>
          <w:sz w:val="15"/>
        </w:rPr>
        <w:t>respect</w:t>
      </w:r>
      <w:proofErr w:type="spellEnd"/>
      <w:r>
        <w:rPr>
          <w:w w:val="115"/>
          <w:sz w:val="15"/>
        </w:rPr>
        <w:t xml:space="preserve"> to the </w:t>
      </w:r>
      <w:proofErr w:type="spellStart"/>
      <w:r>
        <w:rPr>
          <w:w w:val="115"/>
          <w:sz w:val="15"/>
        </w:rPr>
        <w:t>agreed</w:t>
      </w:r>
      <w:proofErr w:type="spellEnd"/>
      <w:r>
        <w:rPr>
          <w:w w:val="115"/>
          <w:sz w:val="15"/>
        </w:rPr>
        <w:t xml:space="preserve"> payments.</w:t>
      </w:r>
    </w:p>
    <w:p w14:paraId="11B832B6" w14:textId="77777777" w:rsidR="00AC14D6" w:rsidRDefault="00AC14D6" w:rsidP="00AC14D6">
      <w:pPr>
        <w:pStyle w:val="Paragrafoelenco"/>
        <w:numPr>
          <w:ilvl w:val="0"/>
          <w:numId w:val="5"/>
        </w:numPr>
        <w:tabs>
          <w:tab w:val="left" w:pos="327"/>
        </w:tabs>
        <w:spacing w:line="273" w:lineRule="auto"/>
        <w:ind w:right="137"/>
        <w:rPr>
          <w:sz w:val="15"/>
        </w:rPr>
      </w:pPr>
      <w:proofErr w:type="spellStart"/>
      <w:r>
        <w:rPr>
          <w:b/>
          <w:w w:val="110"/>
          <w:sz w:val="15"/>
        </w:rPr>
        <w:t>Approval</w:t>
      </w:r>
      <w:proofErr w:type="spellEnd"/>
      <w:r>
        <w:rPr>
          <w:b/>
          <w:w w:val="110"/>
          <w:sz w:val="15"/>
        </w:rPr>
        <w:t xml:space="preserve"> of </w:t>
      </w:r>
      <w:proofErr w:type="spellStart"/>
      <w:r>
        <w:rPr>
          <w:b/>
          <w:w w:val="110"/>
          <w:sz w:val="15"/>
        </w:rPr>
        <w:t>drawings</w:t>
      </w:r>
      <w:proofErr w:type="spellEnd"/>
      <w:r>
        <w:rPr>
          <w:b/>
          <w:w w:val="110"/>
          <w:sz w:val="15"/>
        </w:rPr>
        <w:t xml:space="preserve">. </w:t>
      </w:r>
      <w:r>
        <w:rPr>
          <w:w w:val="110"/>
          <w:sz w:val="15"/>
        </w:rPr>
        <w:t xml:space="preserve">In the case of an </w:t>
      </w:r>
      <w:proofErr w:type="spellStart"/>
      <w:r>
        <w:rPr>
          <w:w w:val="110"/>
          <w:sz w:val="15"/>
        </w:rPr>
        <w:t>order</w:t>
      </w:r>
      <w:proofErr w:type="spellEnd"/>
      <w:r>
        <w:rPr>
          <w:w w:val="110"/>
          <w:sz w:val="15"/>
        </w:rPr>
        <w:t xml:space="preserve"> for products </w:t>
      </w:r>
      <w:proofErr w:type="spellStart"/>
      <w:r>
        <w:rPr>
          <w:w w:val="110"/>
          <w:sz w:val="15"/>
        </w:rPr>
        <w:t>belonging</w:t>
      </w:r>
      <w:proofErr w:type="spellEnd"/>
      <w:r>
        <w:rPr>
          <w:w w:val="110"/>
          <w:sz w:val="15"/>
        </w:rPr>
        <w:t xml:space="preserve"> to the </w:t>
      </w:r>
      <w:proofErr w:type="spellStart"/>
      <w:r>
        <w:rPr>
          <w:w w:val="110"/>
          <w:sz w:val="15"/>
        </w:rPr>
        <w:t>categories</w:t>
      </w:r>
      <w:proofErr w:type="spellEnd"/>
      <w:r>
        <w:rPr>
          <w:w w:val="110"/>
          <w:sz w:val="15"/>
        </w:rPr>
        <w:t xml:space="preserve"> of mobile covers, </w:t>
      </w:r>
      <w:proofErr w:type="spellStart"/>
      <w:r>
        <w:rPr>
          <w:w w:val="110"/>
          <w:sz w:val="15"/>
        </w:rPr>
        <w:t>fixed</w:t>
      </w:r>
      <w:proofErr w:type="spellEnd"/>
      <w:r>
        <w:rPr>
          <w:w w:val="110"/>
          <w:sz w:val="15"/>
        </w:rPr>
        <w:t xml:space="preserve"> covers, </w:t>
      </w:r>
      <w:proofErr w:type="spellStart"/>
      <w:r>
        <w:rPr>
          <w:w w:val="110"/>
          <w:sz w:val="15"/>
        </w:rPr>
        <w:t>closures</w:t>
      </w:r>
      <w:proofErr w:type="spellEnd"/>
      <w:r>
        <w:rPr>
          <w:w w:val="110"/>
          <w:sz w:val="15"/>
        </w:rPr>
        <w:t xml:space="preserve"> and </w:t>
      </w:r>
      <w:proofErr w:type="spellStart"/>
      <w:r>
        <w:rPr>
          <w:w w:val="110"/>
          <w:sz w:val="15"/>
        </w:rPr>
        <w:t>tarpaulins</w:t>
      </w:r>
      <w:proofErr w:type="spellEnd"/>
      <w:r>
        <w:rPr>
          <w:w w:val="110"/>
          <w:sz w:val="15"/>
        </w:rPr>
        <w:t xml:space="preserve">, Coprikompatt </w:t>
      </w:r>
      <w:proofErr w:type="spellStart"/>
      <w:r>
        <w:rPr>
          <w:w w:val="110"/>
          <w:sz w:val="15"/>
        </w:rPr>
        <w:t>will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forward</w:t>
      </w:r>
      <w:proofErr w:type="spellEnd"/>
      <w:r>
        <w:rPr>
          <w:w w:val="110"/>
          <w:sz w:val="15"/>
        </w:rPr>
        <w:t xml:space="preserve"> </w:t>
      </w:r>
      <w:r>
        <w:rPr>
          <w:w w:val="115"/>
          <w:sz w:val="15"/>
        </w:rPr>
        <w:t xml:space="preserve">to the Customer the general </w:t>
      </w:r>
      <w:proofErr w:type="spellStart"/>
      <w:r>
        <w:rPr>
          <w:w w:val="115"/>
          <w:sz w:val="15"/>
        </w:rPr>
        <w:t>drawings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same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which</w:t>
      </w:r>
      <w:proofErr w:type="spellEnd"/>
      <w:r>
        <w:rPr>
          <w:w w:val="115"/>
          <w:sz w:val="15"/>
        </w:rPr>
        <w:t xml:space="preserve"> must be </w:t>
      </w:r>
      <w:proofErr w:type="spellStart"/>
      <w:r>
        <w:rPr>
          <w:w w:val="115"/>
          <w:sz w:val="15"/>
        </w:rPr>
        <w:t>approved</w:t>
      </w:r>
      <w:proofErr w:type="spellEnd"/>
      <w:r>
        <w:rPr>
          <w:w w:val="115"/>
          <w:sz w:val="15"/>
        </w:rPr>
        <w:t xml:space="preserve"> by the Customer </w:t>
      </w:r>
      <w:proofErr w:type="spellStart"/>
      <w:r>
        <w:rPr>
          <w:w w:val="115"/>
          <w:sz w:val="15"/>
        </w:rPr>
        <w:t>through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affixing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stamp</w:t>
      </w:r>
      <w:proofErr w:type="spellEnd"/>
      <w:r>
        <w:rPr>
          <w:w w:val="115"/>
          <w:sz w:val="15"/>
        </w:rPr>
        <w:t xml:space="preserve"> and signature of the </w:t>
      </w:r>
      <w:proofErr w:type="spellStart"/>
      <w:r>
        <w:rPr>
          <w:w w:val="115"/>
          <w:sz w:val="15"/>
        </w:rPr>
        <w:t>administrator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within</w:t>
      </w:r>
      <w:proofErr w:type="spellEnd"/>
      <w:r>
        <w:rPr>
          <w:w w:val="115"/>
          <w:sz w:val="15"/>
        </w:rPr>
        <w:t xml:space="preserve"> 7 working days from </w:t>
      </w:r>
      <w:proofErr w:type="spellStart"/>
      <w:r>
        <w:rPr>
          <w:w w:val="115"/>
          <w:sz w:val="15"/>
        </w:rPr>
        <w:t>receipt</w:t>
      </w:r>
      <w:proofErr w:type="spellEnd"/>
      <w:r>
        <w:rPr>
          <w:w w:val="115"/>
          <w:sz w:val="15"/>
        </w:rPr>
        <w:t xml:space="preserve"> of the technical report. With the </w:t>
      </w:r>
      <w:proofErr w:type="spellStart"/>
      <w:r>
        <w:rPr>
          <w:w w:val="115"/>
          <w:sz w:val="15"/>
        </w:rPr>
        <w:t>approval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preliminary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drawings</w:t>
      </w:r>
      <w:proofErr w:type="spellEnd"/>
      <w:r>
        <w:rPr>
          <w:w w:val="115"/>
          <w:sz w:val="15"/>
        </w:rPr>
        <w:t xml:space="preserve">, the s.r.l. Coprikompatt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be </w:t>
      </w:r>
      <w:proofErr w:type="spellStart"/>
      <w:r>
        <w:rPr>
          <w:w w:val="115"/>
          <w:sz w:val="15"/>
        </w:rPr>
        <w:t>able</w:t>
      </w:r>
      <w:proofErr w:type="spellEnd"/>
      <w:r>
        <w:rPr>
          <w:w w:val="115"/>
          <w:sz w:val="15"/>
        </w:rPr>
        <w:t xml:space="preserve"> to follow up on the production of the </w:t>
      </w:r>
      <w:proofErr w:type="spellStart"/>
      <w:r>
        <w:rPr>
          <w:w w:val="115"/>
          <w:sz w:val="15"/>
        </w:rPr>
        <w:t>commissioned</w:t>
      </w:r>
      <w:proofErr w:type="spellEnd"/>
      <w:r>
        <w:rPr>
          <w:w w:val="115"/>
          <w:sz w:val="15"/>
        </w:rPr>
        <w:t xml:space="preserve"> work. </w:t>
      </w:r>
      <w:proofErr w:type="spellStart"/>
      <w:r>
        <w:rPr>
          <w:w w:val="115"/>
          <w:sz w:val="15"/>
        </w:rPr>
        <w:t>Failure</w:t>
      </w:r>
      <w:proofErr w:type="spellEnd"/>
      <w:r>
        <w:rPr>
          <w:w w:val="115"/>
          <w:sz w:val="15"/>
        </w:rPr>
        <w:t xml:space="preserve"> to </w:t>
      </w:r>
      <w:proofErr w:type="spellStart"/>
      <w:r>
        <w:rPr>
          <w:w w:val="115"/>
          <w:sz w:val="15"/>
        </w:rPr>
        <w:t>comply</w:t>
      </w:r>
      <w:proofErr w:type="spellEnd"/>
      <w:r>
        <w:rPr>
          <w:w w:val="115"/>
          <w:sz w:val="15"/>
        </w:rPr>
        <w:t xml:space="preserve"> with the </w:t>
      </w:r>
      <w:proofErr w:type="spellStart"/>
      <w:r>
        <w:rPr>
          <w:w w:val="115"/>
          <w:sz w:val="15"/>
        </w:rPr>
        <w:t>above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terms</w:t>
      </w:r>
      <w:proofErr w:type="spellEnd"/>
      <w:r>
        <w:rPr>
          <w:w w:val="115"/>
          <w:sz w:val="15"/>
        </w:rPr>
        <w:t xml:space="preserve">, i.e., </w:t>
      </w:r>
      <w:proofErr w:type="spellStart"/>
      <w:r>
        <w:rPr>
          <w:w w:val="115"/>
          <w:sz w:val="15"/>
        </w:rPr>
        <w:t>failure</w:t>
      </w:r>
      <w:proofErr w:type="spellEnd"/>
      <w:r>
        <w:rPr>
          <w:w w:val="115"/>
          <w:sz w:val="15"/>
        </w:rPr>
        <w:t xml:space="preserve"> to </w:t>
      </w:r>
      <w:proofErr w:type="spellStart"/>
      <w:r>
        <w:rPr>
          <w:w w:val="115"/>
          <w:sz w:val="15"/>
        </w:rPr>
        <w:t>send</w:t>
      </w:r>
      <w:proofErr w:type="spellEnd"/>
      <w:r>
        <w:rPr>
          <w:w w:val="115"/>
          <w:sz w:val="15"/>
        </w:rPr>
        <w:t xml:space="preserve"> to the s.r.l. </w:t>
      </w:r>
      <w:proofErr w:type="spellStart"/>
      <w:r>
        <w:rPr>
          <w:w w:val="115"/>
          <w:sz w:val="15"/>
        </w:rPr>
        <w:t>Coverkompatt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approval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drawings</w:t>
      </w:r>
      <w:proofErr w:type="spellEnd"/>
      <w:r>
        <w:rPr>
          <w:w w:val="115"/>
          <w:sz w:val="15"/>
        </w:rPr>
        <w:t xml:space="preserve"> in the following 7 days to the </w:t>
      </w:r>
      <w:proofErr w:type="spellStart"/>
      <w:r>
        <w:rPr>
          <w:w w:val="115"/>
          <w:sz w:val="15"/>
        </w:rPr>
        <w:t>request</w:t>
      </w:r>
      <w:proofErr w:type="spellEnd"/>
      <w:r>
        <w:rPr>
          <w:w w:val="115"/>
          <w:sz w:val="15"/>
        </w:rPr>
        <w:t xml:space="preserve"> for </w:t>
      </w:r>
      <w:proofErr w:type="spellStart"/>
      <w:r>
        <w:rPr>
          <w:w w:val="115"/>
          <w:sz w:val="15"/>
        </w:rPr>
        <w:t>approval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may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result</w:t>
      </w:r>
      <w:proofErr w:type="spellEnd"/>
      <w:r>
        <w:rPr>
          <w:w w:val="115"/>
          <w:sz w:val="15"/>
        </w:rPr>
        <w:t xml:space="preserve"> in the </w:t>
      </w:r>
      <w:proofErr w:type="spellStart"/>
      <w:r>
        <w:rPr>
          <w:w w:val="115"/>
          <w:sz w:val="15"/>
        </w:rPr>
        <w:t>postponement</w:t>
      </w:r>
      <w:proofErr w:type="spellEnd"/>
      <w:r>
        <w:rPr>
          <w:w w:val="115"/>
          <w:sz w:val="15"/>
        </w:rPr>
        <w:t xml:space="preserve"> of production times and, </w:t>
      </w:r>
      <w:proofErr w:type="spellStart"/>
      <w:r>
        <w:rPr>
          <w:w w:val="115"/>
          <w:sz w:val="15"/>
        </w:rPr>
        <w:t>therefore</w:t>
      </w:r>
      <w:proofErr w:type="spellEnd"/>
      <w:r>
        <w:rPr>
          <w:w w:val="115"/>
          <w:sz w:val="15"/>
        </w:rPr>
        <w:t xml:space="preserve">, of delivery times </w:t>
      </w:r>
      <w:proofErr w:type="spellStart"/>
      <w:r>
        <w:rPr>
          <w:w w:val="115"/>
          <w:sz w:val="15"/>
        </w:rPr>
        <w:t>which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therefore</w:t>
      </w:r>
      <w:proofErr w:type="spellEnd"/>
      <w:r>
        <w:rPr>
          <w:w w:val="115"/>
          <w:sz w:val="15"/>
        </w:rPr>
        <w:t xml:space="preserve"> be </w:t>
      </w:r>
      <w:proofErr w:type="spellStart"/>
      <w:r>
        <w:rPr>
          <w:w w:val="115"/>
          <w:sz w:val="15"/>
        </w:rPr>
        <w:t>attributed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exclusively</w:t>
      </w:r>
      <w:proofErr w:type="spellEnd"/>
      <w:r>
        <w:rPr>
          <w:w w:val="115"/>
          <w:sz w:val="15"/>
        </w:rPr>
        <w:t xml:space="preserve"> to the customer. </w:t>
      </w:r>
      <w:proofErr w:type="spellStart"/>
      <w:r>
        <w:rPr>
          <w:w w:val="115"/>
          <w:sz w:val="15"/>
        </w:rPr>
        <w:t>Failure</w:t>
      </w:r>
      <w:proofErr w:type="spellEnd"/>
      <w:r>
        <w:rPr>
          <w:w w:val="115"/>
          <w:sz w:val="15"/>
        </w:rPr>
        <w:t xml:space="preserve"> to </w:t>
      </w:r>
      <w:proofErr w:type="spellStart"/>
      <w:r>
        <w:rPr>
          <w:w w:val="115"/>
          <w:sz w:val="15"/>
        </w:rPr>
        <w:t>send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approval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drawings</w:t>
      </w:r>
      <w:proofErr w:type="spellEnd"/>
      <w:r>
        <w:rPr>
          <w:w w:val="115"/>
          <w:sz w:val="15"/>
        </w:rPr>
        <w:t xml:space="preserve"> after the deadline of 30 </w:t>
      </w:r>
      <w:proofErr w:type="spellStart"/>
      <w:r>
        <w:rPr>
          <w:w w:val="115"/>
          <w:sz w:val="15"/>
        </w:rPr>
        <w:t>calendar</w:t>
      </w:r>
      <w:proofErr w:type="spellEnd"/>
      <w:r>
        <w:rPr>
          <w:w w:val="115"/>
          <w:sz w:val="15"/>
        </w:rPr>
        <w:t xml:space="preserve"> days from the </w:t>
      </w:r>
      <w:proofErr w:type="spellStart"/>
      <w:r>
        <w:rPr>
          <w:w w:val="115"/>
          <w:sz w:val="15"/>
        </w:rPr>
        <w:t>receipt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approval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form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result</w:t>
      </w:r>
      <w:proofErr w:type="spellEnd"/>
      <w:r>
        <w:rPr>
          <w:w w:val="115"/>
          <w:sz w:val="15"/>
        </w:rPr>
        <w:t xml:space="preserve"> in the </w:t>
      </w:r>
      <w:proofErr w:type="spellStart"/>
      <w:r>
        <w:rPr>
          <w:w w:val="115"/>
          <w:sz w:val="15"/>
        </w:rPr>
        <w:t>cancellation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economic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 and the price </w:t>
      </w:r>
      <w:proofErr w:type="spellStart"/>
      <w:r>
        <w:rPr>
          <w:w w:val="115"/>
          <w:sz w:val="15"/>
        </w:rPr>
        <w:t>already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paid</w:t>
      </w:r>
      <w:proofErr w:type="spellEnd"/>
      <w:r>
        <w:rPr>
          <w:w w:val="115"/>
          <w:sz w:val="15"/>
        </w:rPr>
        <w:t xml:space="preserve"> by the Customer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be </w:t>
      </w:r>
      <w:proofErr w:type="spellStart"/>
      <w:r>
        <w:rPr>
          <w:w w:val="115"/>
          <w:sz w:val="15"/>
        </w:rPr>
        <w:t>retained</w:t>
      </w:r>
      <w:proofErr w:type="spellEnd"/>
      <w:r>
        <w:rPr>
          <w:w w:val="115"/>
          <w:sz w:val="15"/>
        </w:rPr>
        <w:t xml:space="preserve"> by the limited liability company. Coprikompatt </w:t>
      </w:r>
      <w:proofErr w:type="spellStart"/>
      <w:r>
        <w:rPr>
          <w:w w:val="115"/>
          <w:sz w:val="15"/>
        </w:rPr>
        <w:t>as</w:t>
      </w:r>
      <w:proofErr w:type="spellEnd"/>
      <w:r>
        <w:rPr>
          <w:w w:val="115"/>
          <w:sz w:val="15"/>
        </w:rPr>
        <w:t xml:space="preserve"> a penalty/</w:t>
      </w:r>
      <w:proofErr w:type="spellStart"/>
      <w:r>
        <w:rPr>
          <w:w w:val="115"/>
          <w:sz w:val="15"/>
        </w:rPr>
        <w:t>compensation</w:t>
      </w:r>
      <w:proofErr w:type="spellEnd"/>
      <w:r>
        <w:rPr>
          <w:w w:val="115"/>
          <w:sz w:val="15"/>
        </w:rPr>
        <w:t xml:space="preserve"> for </w:t>
      </w:r>
      <w:proofErr w:type="spellStart"/>
      <w:r>
        <w:rPr>
          <w:w w:val="115"/>
          <w:sz w:val="15"/>
        </w:rPr>
        <w:t>damages</w:t>
      </w:r>
      <w:proofErr w:type="spellEnd"/>
      <w:r>
        <w:rPr>
          <w:w w:val="115"/>
          <w:sz w:val="15"/>
        </w:rPr>
        <w:t>.</w:t>
      </w:r>
    </w:p>
    <w:p w14:paraId="627E1821" w14:textId="77777777" w:rsidR="00AC14D6" w:rsidRDefault="00AC14D6" w:rsidP="00AC14D6">
      <w:pPr>
        <w:pStyle w:val="Paragrafoelenco"/>
        <w:numPr>
          <w:ilvl w:val="0"/>
          <w:numId w:val="5"/>
        </w:numPr>
        <w:tabs>
          <w:tab w:val="left" w:pos="429"/>
        </w:tabs>
        <w:spacing w:before="5" w:line="273" w:lineRule="auto"/>
        <w:ind w:right="143"/>
        <w:rPr>
          <w:sz w:val="15"/>
        </w:rPr>
      </w:pPr>
      <w:r>
        <w:rPr>
          <w:b/>
          <w:w w:val="110"/>
          <w:sz w:val="15"/>
        </w:rPr>
        <w:t xml:space="preserve">Technical </w:t>
      </w:r>
      <w:proofErr w:type="spellStart"/>
      <w:r>
        <w:rPr>
          <w:b/>
          <w:w w:val="110"/>
          <w:sz w:val="15"/>
        </w:rPr>
        <w:t>inspection</w:t>
      </w:r>
      <w:proofErr w:type="spellEnd"/>
      <w:r>
        <w:rPr>
          <w:b/>
          <w:w w:val="110"/>
          <w:sz w:val="15"/>
        </w:rPr>
        <w:t xml:space="preserve">. </w:t>
      </w:r>
      <w:proofErr w:type="spellStart"/>
      <w:r>
        <w:rPr>
          <w:w w:val="110"/>
          <w:sz w:val="15"/>
        </w:rPr>
        <w:t>Any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request</w:t>
      </w:r>
      <w:proofErr w:type="spellEnd"/>
      <w:r>
        <w:rPr>
          <w:w w:val="110"/>
          <w:sz w:val="15"/>
        </w:rPr>
        <w:t xml:space="preserve"> for a technical </w:t>
      </w:r>
      <w:proofErr w:type="spellStart"/>
      <w:r>
        <w:rPr>
          <w:w w:val="110"/>
          <w:sz w:val="15"/>
        </w:rPr>
        <w:t>inspection</w:t>
      </w:r>
      <w:proofErr w:type="spellEnd"/>
      <w:r>
        <w:rPr>
          <w:w w:val="110"/>
          <w:sz w:val="15"/>
        </w:rPr>
        <w:t xml:space="preserve"> must </w:t>
      </w:r>
      <w:proofErr w:type="spellStart"/>
      <w:r>
        <w:rPr>
          <w:w w:val="110"/>
          <w:sz w:val="15"/>
        </w:rPr>
        <w:t>always</w:t>
      </w:r>
      <w:proofErr w:type="spellEnd"/>
      <w:r>
        <w:rPr>
          <w:w w:val="110"/>
          <w:sz w:val="15"/>
        </w:rPr>
        <w:t xml:space="preserve"> be </w:t>
      </w:r>
      <w:proofErr w:type="spellStart"/>
      <w:r>
        <w:rPr>
          <w:w w:val="110"/>
          <w:sz w:val="15"/>
        </w:rPr>
        <w:t>specified</w:t>
      </w:r>
      <w:proofErr w:type="spellEnd"/>
      <w:r>
        <w:rPr>
          <w:w w:val="110"/>
          <w:sz w:val="15"/>
        </w:rPr>
        <w:t xml:space="preserve"> by the Customer </w:t>
      </w:r>
      <w:proofErr w:type="spellStart"/>
      <w:r>
        <w:rPr>
          <w:w w:val="110"/>
          <w:sz w:val="15"/>
        </w:rPr>
        <w:t>at</w:t>
      </w:r>
      <w:proofErr w:type="spellEnd"/>
      <w:r>
        <w:rPr>
          <w:w w:val="110"/>
          <w:sz w:val="15"/>
        </w:rPr>
        <w:t xml:space="preserve"> the time of </w:t>
      </w:r>
      <w:proofErr w:type="spellStart"/>
      <w:r>
        <w:rPr>
          <w:w w:val="110"/>
          <w:sz w:val="15"/>
        </w:rPr>
        <w:t>ordering</w:t>
      </w:r>
      <w:proofErr w:type="spellEnd"/>
      <w:r>
        <w:rPr>
          <w:w w:val="110"/>
          <w:sz w:val="15"/>
        </w:rPr>
        <w:t xml:space="preserve">, </w:t>
      </w:r>
      <w:proofErr w:type="spellStart"/>
      <w:r>
        <w:rPr>
          <w:w w:val="110"/>
          <w:sz w:val="15"/>
        </w:rPr>
        <w:t>failing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which</w:t>
      </w:r>
      <w:proofErr w:type="spellEnd"/>
      <w:r>
        <w:rPr>
          <w:w w:val="110"/>
          <w:sz w:val="15"/>
        </w:rPr>
        <w:t xml:space="preserve"> the </w:t>
      </w:r>
      <w:proofErr w:type="spellStart"/>
      <w:r>
        <w:rPr>
          <w:w w:val="110"/>
          <w:sz w:val="15"/>
        </w:rPr>
        <w:t>goods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will</w:t>
      </w:r>
      <w:proofErr w:type="spellEnd"/>
      <w:r>
        <w:rPr>
          <w:w w:val="110"/>
          <w:sz w:val="15"/>
        </w:rPr>
        <w:t xml:space="preserve"> be </w:t>
      </w:r>
      <w:proofErr w:type="spellStart"/>
      <w:r>
        <w:rPr>
          <w:w w:val="110"/>
          <w:sz w:val="15"/>
        </w:rPr>
        <w:t>prepared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according</w:t>
      </w:r>
      <w:proofErr w:type="spellEnd"/>
      <w:r>
        <w:rPr>
          <w:w w:val="110"/>
          <w:sz w:val="15"/>
        </w:rPr>
        <w:t xml:space="preserve"> to the </w:t>
      </w:r>
      <w:proofErr w:type="spellStart"/>
      <w:r>
        <w:rPr>
          <w:w w:val="110"/>
          <w:sz w:val="15"/>
        </w:rPr>
        <w:t>indications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contained</w:t>
      </w:r>
      <w:proofErr w:type="spellEnd"/>
      <w:r>
        <w:rPr>
          <w:w w:val="110"/>
          <w:sz w:val="15"/>
        </w:rPr>
        <w:t xml:space="preserve"> in the commercial </w:t>
      </w:r>
      <w:proofErr w:type="spellStart"/>
      <w:r>
        <w:rPr>
          <w:w w:val="110"/>
          <w:sz w:val="15"/>
        </w:rPr>
        <w:t>offer</w:t>
      </w:r>
      <w:proofErr w:type="spellEnd"/>
      <w:r>
        <w:rPr>
          <w:w w:val="110"/>
          <w:sz w:val="15"/>
        </w:rPr>
        <w:t xml:space="preserve"> and </w:t>
      </w:r>
      <w:proofErr w:type="spellStart"/>
      <w:r>
        <w:rPr>
          <w:w w:val="110"/>
          <w:sz w:val="15"/>
        </w:rPr>
        <w:t>any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problems</w:t>
      </w:r>
      <w:proofErr w:type="spellEnd"/>
      <w:r>
        <w:rPr>
          <w:w w:val="110"/>
          <w:sz w:val="15"/>
        </w:rPr>
        <w:t xml:space="preserve">, of </w:t>
      </w:r>
      <w:proofErr w:type="spellStart"/>
      <w:r>
        <w:rPr>
          <w:w w:val="110"/>
          <w:sz w:val="15"/>
        </w:rPr>
        <w:t>any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kind</w:t>
      </w:r>
      <w:proofErr w:type="spellEnd"/>
      <w:r>
        <w:rPr>
          <w:w w:val="110"/>
          <w:sz w:val="15"/>
        </w:rPr>
        <w:t xml:space="preserve">, </w:t>
      </w:r>
      <w:proofErr w:type="spellStart"/>
      <w:r>
        <w:rPr>
          <w:w w:val="110"/>
          <w:sz w:val="15"/>
        </w:rPr>
        <w:t>will</w:t>
      </w:r>
      <w:proofErr w:type="spellEnd"/>
      <w:r>
        <w:rPr>
          <w:w w:val="110"/>
          <w:sz w:val="15"/>
        </w:rPr>
        <w:t xml:space="preserve"> be </w:t>
      </w:r>
      <w:proofErr w:type="spellStart"/>
      <w:r>
        <w:rPr>
          <w:w w:val="110"/>
          <w:sz w:val="15"/>
        </w:rPr>
        <w:t>attributable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exclusively</w:t>
      </w:r>
      <w:proofErr w:type="spellEnd"/>
      <w:r>
        <w:rPr>
          <w:w w:val="110"/>
          <w:sz w:val="15"/>
        </w:rPr>
        <w:t xml:space="preserve"> to the Customer.</w:t>
      </w:r>
    </w:p>
    <w:p w14:paraId="1A7083AE" w14:textId="77777777" w:rsidR="00AC14D6" w:rsidRDefault="00AC14D6" w:rsidP="00AC14D6">
      <w:pPr>
        <w:pStyle w:val="Paragrafoelenco"/>
        <w:numPr>
          <w:ilvl w:val="0"/>
          <w:numId w:val="5"/>
        </w:numPr>
        <w:tabs>
          <w:tab w:val="left" w:pos="411"/>
        </w:tabs>
        <w:spacing w:line="273" w:lineRule="auto"/>
        <w:rPr>
          <w:sz w:val="15"/>
        </w:rPr>
      </w:pPr>
      <w:proofErr w:type="spellStart"/>
      <w:r>
        <w:rPr>
          <w:b/>
          <w:w w:val="115"/>
          <w:sz w:val="15"/>
        </w:rPr>
        <w:t>Suspension</w:t>
      </w:r>
      <w:proofErr w:type="spellEnd"/>
      <w:r>
        <w:rPr>
          <w:b/>
          <w:w w:val="115"/>
          <w:sz w:val="15"/>
        </w:rPr>
        <w:t xml:space="preserve"> of supply. </w:t>
      </w:r>
      <w:r>
        <w:rPr>
          <w:w w:val="115"/>
          <w:sz w:val="15"/>
        </w:rPr>
        <w:t xml:space="preserve">The supply </w:t>
      </w:r>
      <w:proofErr w:type="spellStart"/>
      <w:r>
        <w:rPr>
          <w:w w:val="115"/>
          <w:sz w:val="15"/>
        </w:rPr>
        <w:t>may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always</w:t>
      </w:r>
      <w:proofErr w:type="spellEnd"/>
      <w:r>
        <w:rPr>
          <w:w w:val="115"/>
          <w:sz w:val="15"/>
        </w:rPr>
        <w:t xml:space="preserve"> be </w:t>
      </w:r>
      <w:proofErr w:type="spellStart"/>
      <w:r>
        <w:rPr>
          <w:w w:val="115"/>
          <w:sz w:val="15"/>
        </w:rPr>
        <w:t>suspended</w:t>
      </w:r>
      <w:proofErr w:type="spellEnd"/>
      <w:r>
        <w:rPr>
          <w:w w:val="115"/>
          <w:sz w:val="15"/>
        </w:rPr>
        <w:t xml:space="preserve"> by Coprikompatt s.r.l. </w:t>
      </w:r>
      <w:proofErr w:type="spellStart"/>
      <w:r>
        <w:rPr>
          <w:w w:val="115"/>
          <w:sz w:val="15"/>
        </w:rPr>
        <w:t>if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Customer's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financial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conditions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change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pursuant</w:t>
      </w:r>
      <w:proofErr w:type="spellEnd"/>
      <w:r>
        <w:rPr>
          <w:w w:val="115"/>
          <w:sz w:val="15"/>
        </w:rPr>
        <w:t xml:space="preserve"> to </w:t>
      </w:r>
      <w:proofErr w:type="spellStart"/>
      <w:r>
        <w:rPr>
          <w:w w:val="115"/>
          <w:sz w:val="15"/>
        </w:rPr>
        <w:t>Article</w:t>
      </w:r>
      <w:proofErr w:type="spellEnd"/>
      <w:r>
        <w:rPr>
          <w:w w:val="115"/>
          <w:sz w:val="15"/>
        </w:rPr>
        <w:t xml:space="preserve"> 1461 of the </w:t>
      </w:r>
      <w:proofErr w:type="spellStart"/>
      <w:r>
        <w:rPr>
          <w:w w:val="115"/>
          <w:sz w:val="15"/>
        </w:rPr>
        <w:t>Civil</w:t>
      </w:r>
      <w:proofErr w:type="spellEnd"/>
      <w:r>
        <w:rPr>
          <w:w w:val="115"/>
          <w:sz w:val="15"/>
        </w:rPr>
        <w:t xml:space="preserve"> Code. The supply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also</w:t>
      </w:r>
      <w:proofErr w:type="spellEnd"/>
      <w:r>
        <w:rPr>
          <w:w w:val="115"/>
          <w:sz w:val="15"/>
        </w:rPr>
        <w:t xml:space="preserve"> be </w:t>
      </w:r>
      <w:proofErr w:type="spellStart"/>
      <w:r>
        <w:rPr>
          <w:w w:val="115"/>
          <w:sz w:val="15"/>
        </w:rPr>
        <w:t>suspended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where</w:t>
      </w:r>
      <w:proofErr w:type="spellEnd"/>
      <w:r>
        <w:rPr>
          <w:w w:val="115"/>
          <w:sz w:val="15"/>
        </w:rPr>
        <w:t xml:space="preserve"> the building works </w:t>
      </w:r>
      <w:proofErr w:type="spellStart"/>
      <w:r>
        <w:rPr>
          <w:w w:val="115"/>
          <w:sz w:val="15"/>
        </w:rPr>
        <w:t>have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not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been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carried</w:t>
      </w:r>
      <w:proofErr w:type="spellEnd"/>
      <w:r>
        <w:rPr>
          <w:w w:val="115"/>
          <w:sz w:val="15"/>
        </w:rPr>
        <w:t xml:space="preserve"> out by the Client, i.e., </w:t>
      </w:r>
      <w:proofErr w:type="spellStart"/>
      <w:r>
        <w:rPr>
          <w:w w:val="115"/>
          <w:sz w:val="15"/>
        </w:rPr>
        <w:t>carried</w:t>
      </w:r>
      <w:proofErr w:type="spellEnd"/>
      <w:r>
        <w:rPr>
          <w:w w:val="115"/>
          <w:sz w:val="15"/>
        </w:rPr>
        <w:t xml:space="preserve"> out in a </w:t>
      </w:r>
      <w:proofErr w:type="spellStart"/>
      <w:r>
        <w:rPr>
          <w:w w:val="115"/>
          <w:sz w:val="15"/>
        </w:rPr>
        <w:t>manner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that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does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not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comply</w:t>
      </w:r>
      <w:proofErr w:type="spellEnd"/>
      <w:r>
        <w:rPr>
          <w:w w:val="115"/>
          <w:sz w:val="15"/>
        </w:rPr>
        <w:t xml:space="preserve"> with the </w:t>
      </w:r>
      <w:proofErr w:type="spellStart"/>
      <w:r>
        <w:rPr>
          <w:w w:val="115"/>
          <w:sz w:val="15"/>
        </w:rPr>
        <w:t>installation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commissioned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structure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as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well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where</w:t>
      </w:r>
      <w:proofErr w:type="spellEnd"/>
      <w:r>
        <w:rPr>
          <w:w w:val="115"/>
          <w:sz w:val="15"/>
        </w:rPr>
        <w:t xml:space="preserve"> the Client </w:t>
      </w:r>
      <w:proofErr w:type="spellStart"/>
      <w:r>
        <w:rPr>
          <w:w w:val="115"/>
          <w:sz w:val="15"/>
        </w:rPr>
        <w:t>has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not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obtained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administrative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authorizations</w:t>
      </w:r>
      <w:proofErr w:type="spellEnd"/>
      <w:r>
        <w:rPr>
          <w:w w:val="115"/>
          <w:sz w:val="15"/>
        </w:rPr>
        <w:t xml:space="preserve"> from the </w:t>
      </w:r>
      <w:proofErr w:type="spellStart"/>
      <w:r>
        <w:rPr>
          <w:w w:val="115"/>
          <w:sz w:val="15"/>
        </w:rPr>
        <w:t>Municipal</w:t>
      </w:r>
      <w:proofErr w:type="spellEnd"/>
      <w:r>
        <w:rPr>
          <w:w w:val="115"/>
          <w:sz w:val="15"/>
        </w:rPr>
        <w:t xml:space="preserve"> Bodies in </w:t>
      </w:r>
      <w:proofErr w:type="spellStart"/>
      <w:r>
        <w:rPr>
          <w:w w:val="115"/>
          <w:sz w:val="15"/>
        </w:rPr>
        <w:t>charge</w:t>
      </w:r>
      <w:proofErr w:type="spellEnd"/>
      <w:r>
        <w:rPr>
          <w:w w:val="115"/>
          <w:sz w:val="15"/>
        </w:rPr>
        <w:t xml:space="preserve">, for the </w:t>
      </w:r>
      <w:proofErr w:type="spellStart"/>
      <w:r>
        <w:rPr>
          <w:w w:val="115"/>
          <w:sz w:val="15"/>
        </w:rPr>
        <w:t>installation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commissioned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structure</w:t>
      </w:r>
      <w:proofErr w:type="spellEnd"/>
      <w:r>
        <w:rPr>
          <w:w w:val="115"/>
          <w:sz w:val="15"/>
        </w:rPr>
        <w:t>.</w:t>
      </w:r>
    </w:p>
    <w:p w14:paraId="5A98FC2C" w14:textId="77777777" w:rsidR="00AC14D6" w:rsidRDefault="00AC14D6" w:rsidP="00AC14D6">
      <w:pPr>
        <w:pStyle w:val="Paragrafoelenco"/>
        <w:numPr>
          <w:ilvl w:val="0"/>
          <w:numId w:val="6"/>
        </w:numPr>
        <w:tabs>
          <w:tab w:val="left" w:pos="417"/>
        </w:tabs>
        <w:spacing w:before="3" w:line="273" w:lineRule="auto"/>
        <w:rPr>
          <w:sz w:val="15"/>
        </w:rPr>
      </w:pPr>
      <w:proofErr w:type="spellStart"/>
      <w:r>
        <w:rPr>
          <w:b/>
          <w:w w:val="110"/>
          <w:sz w:val="15"/>
        </w:rPr>
        <w:t>Suspension</w:t>
      </w:r>
      <w:proofErr w:type="spellEnd"/>
      <w:r>
        <w:rPr>
          <w:b/>
          <w:w w:val="110"/>
          <w:sz w:val="15"/>
        </w:rPr>
        <w:t xml:space="preserve"> of production activity due to late payments. </w:t>
      </w:r>
      <w:r>
        <w:rPr>
          <w:w w:val="110"/>
          <w:sz w:val="15"/>
        </w:rPr>
        <w:t xml:space="preserve">Compliance with the delivery </w:t>
      </w:r>
      <w:proofErr w:type="spellStart"/>
      <w:r>
        <w:rPr>
          <w:w w:val="110"/>
          <w:sz w:val="15"/>
        </w:rPr>
        <w:t>terms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presupposes</w:t>
      </w:r>
      <w:proofErr w:type="spellEnd"/>
      <w:r>
        <w:rPr>
          <w:w w:val="110"/>
          <w:sz w:val="15"/>
        </w:rPr>
        <w:t xml:space="preserve"> the </w:t>
      </w:r>
      <w:proofErr w:type="spellStart"/>
      <w:r>
        <w:rPr>
          <w:w w:val="110"/>
          <w:sz w:val="15"/>
        </w:rPr>
        <w:t>fulfilment</w:t>
      </w:r>
      <w:proofErr w:type="spellEnd"/>
      <w:r>
        <w:rPr>
          <w:w w:val="110"/>
          <w:sz w:val="15"/>
        </w:rPr>
        <w:t xml:space="preserve"> of </w:t>
      </w:r>
      <w:proofErr w:type="spellStart"/>
      <w:r>
        <w:rPr>
          <w:w w:val="110"/>
          <w:sz w:val="15"/>
        </w:rPr>
        <w:t>contractual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obligations</w:t>
      </w:r>
      <w:proofErr w:type="spellEnd"/>
      <w:r>
        <w:rPr>
          <w:w w:val="110"/>
          <w:sz w:val="15"/>
        </w:rPr>
        <w:t xml:space="preserve"> by </w:t>
      </w:r>
      <w:r>
        <w:rPr>
          <w:w w:val="115"/>
          <w:sz w:val="15"/>
        </w:rPr>
        <w:t xml:space="preserve">the Client, in </w:t>
      </w:r>
      <w:proofErr w:type="spellStart"/>
      <w:r>
        <w:rPr>
          <w:w w:val="115"/>
          <w:sz w:val="15"/>
        </w:rPr>
        <w:t>particular</w:t>
      </w:r>
      <w:proofErr w:type="spellEnd"/>
      <w:r>
        <w:rPr>
          <w:w w:val="115"/>
          <w:sz w:val="15"/>
        </w:rPr>
        <w:t xml:space="preserve">, the payment of </w:t>
      </w:r>
      <w:proofErr w:type="spellStart"/>
      <w:r>
        <w:rPr>
          <w:w w:val="115"/>
          <w:sz w:val="15"/>
        </w:rPr>
        <w:t>advances</w:t>
      </w:r>
      <w:proofErr w:type="spellEnd"/>
      <w:r>
        <w:rPr>
          <w:w w:val="115"/>
          <w:sz w:val="15"/>
        </w:rPr>
        <w:t xml:space="preserve"> and the payment of </w:t>
      </w:r>
      <w:proofErr w:type="spellStart"/>
      <w:r>
        <w:rPr>
          <w:w w:val="115"/>
          <w:sz w:val="15"/>
        </w:rPr>
        <w:t>all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suspended</w:t>
      </w:r>
      <w:proofErr w:type="spellEnd"/>
      <w:r>
        <w:rPr>
          <w:w w:val="115"/>
          <w:sz w:val="15"/>
        </w:rPr>
        <w:t xml:space="preserve"> and </w:t>
      </w:r>
      <w:proofErr w:type="spellStart"/>
      <w:r>
        <w:rPr>
          <w:w w:val="115"/>
          <w:sz w:val="15"/>
        </w:rPr>
        <w:t>expiring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invoices</w:t>
      </w:r>
      <w:proofErr w:type="spellEnd"/>
      <w:r>
        <w:rPr>
          <w:w w:val="115"/>
          <w:sz w:val="15"/>
        </w:rPr>
        <w:t xml:space="preserve">. Coprikompatt s.r.l.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therefore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have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right</w:t>
      </w:r>
      <w:proofErr w:type="spellEnd"/>
      <w:r>
        <w:rPr>
          <w:w w:val="115"/>
          <w:sz w:val="15"/>
        </w:rPr>
        <w:t xml:space="preserve"> to </w:t>
      </w:r>
      <w:proofErr w:type="spellStart"/>
      <w:r>
        <w:rPr>
          <w:w w:val="115"/>
          <w:sz w:val="15"/>
        </w:rPr>
        <w:t>suspend</w:t>
      </w:r>
      <w:proofErr w:type="spellEnd"/>
      <w:r>
        <w:rPr>
          <w:w w:val="115"/>
          <w:sz w:val="15"/>
        </w:rPr>
        <w:t xml:space="preserve"> production and/or delivery activities, </w:t>
      </w:r>
      <w:proofErr w:type="spellStart"/>
      <w:r>
        <w:rPr>
          <w:w w:val="115"/>
          <w:sz w:val="15"/>
        </w:rPr>
        <w:t>without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prior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notice</w:t>
      </w:r>
      <w:proofErr w:type="spellEnd"/>
      <w:r>
        <w:rPr>
          <w:w w:val="115"/>
          <w:sz w:val="15"/>
        </w:rPr>
        <w:t>, in the event of late payments by the Customer.</w:t>
      </w:r>
    </w:p>
    <w:p w14:paraId="3A0F0D7C" w14:textId="77777777" w:rsidR="00AC14D6" w:rsidRDefault="00AC14D6" w:rsidP="00AC14D6">
      <w:pPr>
        <w:pStyle w:val="Paragrafoelenco"/>
        <w:numPr>
          <w:ilvl w:val="0"/>
          <w:numId w:val="6"/>
        </w:numPr>
        <w:tabs>
          <w:tab w:val="left" w:pos="429"/>
        </w:tabs>
        <w:spacing w:line="273" w:lineRule="auto"/>
        <w:ind w:right="135"/>
        <w:rPr>
          <w:sz w:val="15"/>
        </w:rPr>
      </w:pPr>
      <w:r>
        <w:rPr>
          <w:b/>
          <w:w w:val="115"/>
          <w:sz w:val="15"/>
        </w:rPr>
        <w:t xml:space="preserve">Void of </w:t>
      </w:r>
      <w:proofErr w:type="spellStart"/>
      <w:r>
        <w:rPr>
          <w:b/>
          <w:w w:val="115"/>
          <w:sz w:val="15"/>
        </w:rPr>
        <w:t>warranty</w:t>
      </w:r>
      <w:proofErr w:type="spellEnd"/>
      <w:r>
        <w:rPr>
          <w:b/>
          <w:w w:val="115"/>
          <w:sz w:val="15"/>
        </w:rPr>
        <w:t xml:space="preserve">. </w:t>
      </w:r>
      <w:proofErr w:type="spellStart"/>
      <w:r>
        <w:rPr>
          <w:w w:val="115"/>
          <w:sz w:val="15"/>
        </w:rPr>
        <w:t>If</w:t>
      </w:r>
      <w:proofErr w:type="spellEnd"/>
      <w:r>
        <w:rPr>
          <w:w w:val="115"/>
          <w:sz w:val="15"/>
        </w:rPr>
        <w:t xml:space="preserve"> the Client </w:t>
      </w:r>
      <w:proofErr w:type="spellStart"/>
      <w:r>
        <w:rPr>
          <w:w w:val="115"/>
          <w:sz w:val="15"/>
        </w:rPr>
        <w:t>does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not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comply</w:t>
      </w:r>
      <w:proofErr w:type="spellEnd"/>
      <w:r>
        <w:rPr>
          <w:w w:val="115"/>
          <w:sz w:val="15"/>
        </w:rPr>
        <w:t xml:space="preserve"> with </w:t>
      </w:r>
      <w:proofErr w:type="spellStart"/>
      <w:r>
        <w:rPr>
          <w:w w:val="115"/>
          <w:sz w:val="15"/>
        </w:rPr>
        <w:t>every</w:t>
      </w:r>
      <w:proofErr w:type="spellEnd"/>
      <w:r>
        <w:rPr>
          <w:w w:val="115"/>
          <w:sz w:val="15"/>
        </w:rPr>
        <w:t xml:space="preserve"> single payment </w:t>
      </w:r>
      <w:proofErr w:type="spellStart"/>
      <w:r>
        <w:rPr>
          <w:w w:val="115"/>
          <w:sz w:val="15"/>
        </w:rPr>
        <w:t>term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agreed</w:t>
      </w:r>
      <w:proofErr w:type="spellEnd"/>
      <w:r>
        <w:rPr>
          <w:w w:val="115"/>
          <w:sz w:val="15"/>
        </w:rPr>
        <w:t xml:space="preserve"> in the commercial </w:t>
      </w:r>
      <w:proofErr w:type="spellStart"/>
      <w:r>
        <w:rPr>
          <w:w w:val="115"/>
          <w:sz w:val="15"/>
        </w:rPr>
        <w:t>offer</w:t>
      </w:r>
      <w:proofErr w:type="spellEnd"/>
      <w:r>
        <w:rPr>
          <w:w w:val="115"/>
          <w:sz w:val="15"/>
        </w:rPr>
        <w:t xml:space="preserve">, the </w:t>
      </w:r>
      <w:proofErr w:type="spellStart"/>
      <w:r>
        <w:rPr>
          <w:w w:val="115"/>
          <w:sz w:val="15"/>
        </w:rPr>
        <w:t>same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be </w:t>
      </w:r>
      <w:proofErr w:type="spellStart"/>
      <w:r>
        <w:rPr>
          <w:w w:val="115"/>
          <w:sz w:val="15"/>
        </w:rPr>
        <w:t>forfeited</w:t>
      </w:r>
      <w:proofErr w:type="spellEnd"/>
      <w:r>
        <w:rPr>
          <w:w w:val="115"/>
          <w:sz w:val="15"/>
        </w:rPr>
        <w:t xml:space="preserve"> from the </w:t>
      </w:r>
      <w:proofErr w:type="spellStart"/>
      <w:r>
        <w:rPr>
          <w:w w:val="115"/>
          <w:sz w:val="15"/>
        </w:rPr>
        <w:t>warranty</w:t>
      </w:r>
      <w:proofErr w:type="spellEnd"/>
      <w:r>
        <w:rPr>
          <w:w w:val="115"/>
          <w:sz w:val="15"/>
        </w:rPr>
        <w:t xml:space="preserve"> for </w:t>
      </w:r>
      <w:proofErr w:type="spellStart"/>
      <w:r>
        <w:rPr>
          <w:w w:val="115"/>
          <w:sz w:val="15"/>
        </w:rPr>
        <w:t>defects</w:t>
      </w:r>
      <w:proofErr w:type="spellEnd"/>
      <w:r>
        <w:rPr>
          <w:w w:val="115"/>
          <w:sz w:val="15"/>
        </w:rPr>
        <w:t xml:space="preserve"> and </w:t>
      </w:r>
      <w:proofErr w:type="spellStart"/>
      <w:r>
        <w:rPr>
          <w:w w:val="115"/>
          <w:sz w:val="15"/>
        </w:rPr>
        <w:t>defects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commissioned</w:t>
      </w:r>
      <w:proofErr w:type="spellEnd"/>
      <w:r>
        <w:rPr>
          <w:w w:val="115"/>
          <w:sz w:val="15"/>
        </w:rPr>
        <w:t xml:space="preserve"> work. The s.r.l. Coprikompatt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not</w:t>
      </w:r>
      <w:proofErr w:type="spellEnd"/>
      <w:r>
        <w:rPr>
          <w:w w:val="115"/>
          <w:sz w:val="15"/>
        </w:rPr>
        <w:t xml:space="preserve"> be </w:t>
      </w:r>
      <w:proofErr w:type="spellStart"/>
      <w:r>
        <w:rPr>
          <w:w w:val="115"/>
          <w:sz w:val="15"/>
        </w:rPr>
        <w:t>liable</w:t>
      </w:r>
      <w:proofErr w:type="spellEnd"/>
      <w:r>
        <w:rPr>
          <w:w w:val="115"/>
          <w:sz w:val="15"/>
        </w:rPr>
        <w:t xml:space="preserve"> for </w:t>
      </w:r>
      <w:proofErr w:type="spellStart"/>
      <w:r>
        <w:rPr>
          <w:w w:val="115"/>
          <w:sz w:val="15"/>
        </w:rPr>
        <w:t>defects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defects</w:t>
      </w:r>
      <w:proofErr w:type="spellEnd"/>
      <w:r>
        <w:rPr>
          <w:w w:val="115"/>
          <w:sz w:val="15"/>
        </w:rPr>
        <w:t xml:space="preserve"> or </w:t>
      </w:r>
      <w:proofErr w:type="spellStart"/>
      <w:r>
        <w:rPr>
          <w:w w:val="115"/>
          <w:sz w:val="15"/>
        </w:rPr>
        <w:t>lack</w:t>
      </w:r>
      <w:proofErr w:type="spellEnd"/>
      <w:r>
        <w:rPr>
          <w:w w:val="115"/>
          <w:sz w:val="15"/>
        </w:rPr>
        <w:t xml:space="preserve"> of </w:t>
      </w:r>
      <w:proofErr w:type="spellStart"/>
      <w:r>
        <w:rPr>
          <w:w w:val="115"/>
          <w:sz w:val="15"/>
        </w:rPr>
        <w:t>quality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goods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ordered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where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deriving</w:t>
      </w:r>
      <w:proofErr w:type="spellEnd"/>
      <w:r>
        <w:rPr>
          <w:w w:val="115"/>
          <w:sz w:val="15"/>
        </w:rPr>
        <w:t xml:space="preserve"> from: a) </w:t>
      </w:r>
      <w:proofErr w:type="spellStart"/>
      <w:r>
        <w:rPr>
          <w:w w:val="115"/>
          <w:sz w:val="15"/>
        </w:rPr>
        <w:t>improper</w:t>
      </w:r>
      <w:proofErr w:type="spellEnd"/>
      <w:r>
        <w:rPr>
          <w:w w:val="115"/>
          <w:sz w:val="15"/>
        </w:rPr>
        <w:t xml:space="preserve"> use of the </w:t>
      </w:r>
      <w:proofErr w:type="spellStart"/>
      <w:r>
        <w:rPr>
          <w:w w:val="115"/>
          <w:sz w:val="15"/>
        </w:rPr>
        <w:t>goods</w:t>
      </w:r>
      <w:proofErr w:type="spellEnd"/>
      <w:r>
        <w:rPr>
          <w:w w:val="115"/>
          <w:sz w:val="15"/>
        </w:rPr>
        <w:t xml:space="preserve"> by the customer, b) </w:t>
      </w:r>
      <w:proofErr w:type="spellStart"/>
      <w:r>
        <w:rPr>
          <w:w w:val="115"/>
          <w:sz w:val="15"/>
        </w:rPr>
        <w:t>repairs</w:t>
      </w:r>
      <w:proofErr w:type="spellEnd"/>
      <w:r>
        <w:rPr>
          <w:w w:val="115"/>
          <w:sz w:val="15"/>
        </w:rPr>
        <w:t xml:space="preserve">, tampering or </w:t>
      </w:r>
      <w:proofErr w:type="spellStart"/>
      <w:r>
        <w:rPr>
          <w:w w:val="115"/>
          <w:sz w:val="15"/>
        </w:rPr>
        <w:t>modifications</w:t>
      </w:r>
      <w:proofErr w:type="spellEnd"/>
      <w:r>
        <w:rPr>
          <w:w w:val="115"/>
          <w:sz w:val="15"/>
        </w:rPr>
        <w:t xml:space="preserve"> made to the </w:t>
      </w:r>
      <w:proofErr w:type="spellStart"/>
      <w:r>
        <w:rPr>
          <w:w w:val="115"/>
          <w:sz w:val="15"/>
        </w:rPr>
        <w:t>goods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without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prior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written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consent</w:t>
      </w:r>
      <w:proofErr w:type="spellEnd"/>
      <w:r>
        <w:rPr>
          <w:w w:val="115"/>
          <w:sz w:val="15"/>
        </w:rPr>
        <w:t xml:space="preserve"> of the limited liability company. Coprikompatt, c) </w:t>
      </w:r>
      <w:proofErr w:type="spellStart"/>
      <w:r>
        <w:rPr>
          <w:w w:val="115"/>
          <w:sz w:val="15"/>
        </w:rPr>
        <w:t>negligence</w:t>
      </w:r>
      <w:proofErr w:type="spellEnd"/>
      <w:r>
        <w:rPr>
          <w:w w:val="115"/>
          <w:sz w:val="15"/>
        </w:rPr>
        <w:t xml:space="preserve"> or </w:t>
      </w:r>
      <w:proofErr w:type="spellStart"/>
      <w:r>
        <w:rPr>
          <w:w w:val="115"/>
          <w:sz w:val="15"/>
        </w:rPr>
        <w:t>inexperience</w:t>
      </w:r>
      <w:proofErr w:type="spellEnd"/>
      <w:r>
        <w:rPr>
          <w:w w:val="115"/>
          <w:sz w:val="15"/>
        </w:rPr>
        <w:t xml:space="preserve"> of the Client or d) </w:t>
      </w:r>
      <w:proofErr w:type="spellStart"/>
      <w:r>
        <w:rPr>
          <w:w w:val="115"/>
          <w:sz w:val="15"/>
        </w:rPr>
        <w:t>normal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wear</w:t>
      </w:r>
      <w:proofErr w:type="spellEnd"/>
      <w:r>
        <w:rPr>
          <w:w w:val="115"/>
          <w:sz w:val="15"/>
        </w:rPr>
        <w:t xml:space="preserve"> and </w:t>
      </w:r>
      <w:proofErr w:type="spellStart"/>
      <w:r>
        <w:rPr>
          <w:w w:val="115"/>
          <w:sz w:val="15"/>
        </w:rPr>
        <w:t>tear</w:t>
      </w:r>
      <w:proofErr w:type="spellEnd"/>
      <w:r>
        <w:rPr>
          <w:w w:val="115"/>
          <w:sz w:val="15"/>
        </w:rPr>
        <w:t xml:space="preserve">, </w:t>
      </w:r>
      <w:proofErr w:type="spellStart"/>
      <w:r>
        <w:rPr>
          <w:w w:val="115"/>
          <w:sz w:val="15"/>
        </w:rPr>
        <w:t>poor</w:t>
      </w:r>
      <w:proofErr w:type="spellEnd"/>
      <w:r>
        <w:rPr>
          <w:w w:val="115"/>
          <w:sz w:val="15"/>
        </w:rPr>
        <w:t xml:space="preserve"> or </w:t>
      </w:r>
      <w:proofErr w:type="spellStart"/>
      <w:r>
        <w:rPr>
          <w:w w:val="115"/>
          <w:sz w:val="15"/>
        </w:rPr>
        <w:t>insufficient</w:t>
      </w:r>
      <w:proofErr w:type="spellEnd"/>
      <w:r>
        <w:rPr>
          <w:w w:val="115"/>
          <w:sz w:val="15"/>
        </w:rPr>
        <w:t xml:space="preserve"> storage or </w:t>
      </w:r>
      <w:proofErr w:type="spellStart"/>
      <w:r>
        <w:rPr>
          <w:w w:val="115"/>
          <w:sz w:val="15"/>
        </w:rPr>
        <w:t>maintenance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goods</w:t>
      </w:r>
      <w:proofErr w:type="spellEnd"/>
      <w:r>
        <w:rPr>
          <w:w w:val="115"/>
          <w:sz w:val="15"/>
        </w:rPr>
        <w:t>.</w:t>
      </w:r>
    </w:p>
    <w:p w14:paraId="276079F1" w14:textId="77777777" w:rsidR="00AC14D6" w:rsidRDefault="00AC14D6" w:rsidP="00AC14D6">
      <w:pPr>
        <w:pStyle w:val="Paragrafoelenco"/>
        <w:numPr>
          <w:ilvl w:val="0"/>
          <w:numId w:val="7"/>
        </w:numPr>
        <w:tabs>
          <w:tab w:val="left" w:pos="407"/>
        </w:tabs>
        <w:spacing w:before="4"/>
        <w:ind w:left="407" w:right="0" w:hanging="265"/>
        <w:rPr>
          <w:sz w:val="15"/>
        </w:rPr>
      </w:pPr>
      <w:r>
        <w:rPr>
          <w:b/>
          <w:w w:val="110"/>
          <w:sz w:val="15"/>
        </w:rPr>
        <w:t xml:space="preserve">Use of </w:t>
      </w:r>
      <w:proofErr w:type="spellStart"/>
      <w:r>
        <w:rPr>
          <w:b/>
          <w:w w:val="110"/>
          <w:sz w:val="15"/>
        </w:rPr>
        <w:t>materials</w:t>
      </w:r>
      <w:proofErr w:type="spellEnd"/>
      <w:r>
        <w:rPr>
          <w:b/>
          <w:w w:val="110"/>
          <w:sz w:val="15"/>
        </w:rPr>
        <w:t xml:space="preserve">. </w:t>
      </w:r>
      <w:r>
        <w:rPr>
          <w:w w:val="110"/>
          <w:sz w:val="15"/>
        </w:rPr>
        <w:t xml:space="preserve">Coprikompatt S.r.l. </w:t>
      </w:r>
      <w:proofErr w:type="spellStart"/>
      <w:r>
        <w:rPr>
          <w:w w:val="110"/>
          <w:sz w:val="15"/>
        </w:rPr>
        <w:t>is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not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liable</w:t>
      </w:r>
      <w:proofErr w:type="spellEnd"/>
      <w:r>
        <w:rPr>
          <w:w w:val="110"/>
          <w:sz w:val="15"/>
        </w:rPr>
        <w:t xml:space="preserve"> for </w:t>
      </w:r>
      <w:proofErr w:type="spellStart"/>
      <w:r>
        <w:rPr>
          <w:w w:val="110"/>
          <w:sz w:val="15"/>
        </w:rPr>
        <w:t>damage</w:t>
      </w:r>
      <w:proofErr w:type="spellEnd"/>
      <w:r>
        <w:rPr>
          <w:w w:val="110"/>
          <w:sz w:val="15"/>
        </w:rPr>
        <w:t xml:space="preserve"> to </w:t>
      </w:r>
      <w:proofErr w:type="spellStart"/>
      <w:r>
        <w:rPr>
          <w:w w:val="110"/>
          <w:sz w:val="15"/>
        </w:rPr>
        <w:t>property</w:t>
      </w:r>
      <w:proofErr w:type="spellEnd"/>
      <w:r>
        <w:rPr>
          <w:w w:val="110"/>
          <w:sz w:val="15"/>
        </w:rPr>
        <w:t xml:space="preserve"> or </w:t>
      </w:r>
      <w:proofErr w:type="spellStart"/>
      <w:r>
        <w:rPr>
          <w:w w:val="110"/>
          <w:sz w:val="15"/>
        </w:rPr>
        <w:t>persons</w:t>
      </w:r>
      <w:proofErr w:type="spellEnd"/>
      <w:r>
        <w:rPr>
          <w:w w:val="110"/>
          <w:sz w:val="15"/>
        </w:rPr>
        <w:t xml:space="preserve"> due to </w:t>
      </w:r>
      <w:proofErr w:type="spellStart"/>
      <w:r>
        <w:rPr>
          <w:w w:val="110"/>
          <w:sz w:val="15"/>
        </w:rPr>
        <w:t>improper</w:t>
      </w:r>
      <w:proofErr w:type="spellEnd"/>
      <w:r>
        <w:rPr>
          <w:w w:val="110"/>
          <w:sz w:val="15"/>
        </w:rPr>
        <w:t xml:space="preserve"> or </w:t>
      </w:r>
      <w:proofErr w:type="spellStart"/>
      <w:r>
        <w:rPr>
          <w:w w:val="110"/>
          <w:sz w:val="15"/>
        </w:rPr>
        <w:t>different</w:t>
      </w:r>
      <w:proofErr w:type="spellEnd"/>
      <w:r>
        <w:rPr>
          <w:w w:val="110"/>
          <w:sz w:val="15"/>
        </w:rPr>
        <w:t xml:space="preserve"> use of the </w:t>
      </w:r>
      <w:proofErr w:type="spellStart"/>
      <w:r>
        <w:rPr>
          <w:w w:val="110"/>
          <w:sz w:val="15"/>
        </w:rPr>
        <w:t>installed</w:t>
      </w:r>
      <w:proofErr w:type="spellEnd"/>
      <w:r>
        <w:rPr>
          <w:w w:val="110"/>
          <w:sz w:val="15"/>
        </w:rPr>
        <w:t xml:space="preserve"> products.</w:t>
      </w:r>
    </w:p>
    <w:p w14:paraId="3B32D6D0" w14:textId="77777777" w:rsidR="00AC14D6" w:rsidRDefault="00AC14D6" w:rsidP="00AC14D6">
      <w:pPr>
        <w:pStyle w:val="Paragrafoelenco"/>
        <w:numPr>
          <w:ilvl w:val="0"/>
          <w:numId w:val="7"/>
        </w:numPr>
        <w:tabs>
          <w:tab w:val="left" w:pos="418"/>
        </w:tabs>
        <w:spacing w:before="25" w:line="273" w:lineRule="auto"/>
        <w:ind w:right="137"/>
        <w:rPr>
          <w:sz w:val="15"/>
        </w:rPr>
      </w:pPr>
      <w:proofErr w:type="spellStart"/>
      <w:r>
        <w:rPr>
          <w:b/>
          <w:w w:val="115"/>
          <w:sz w:val="15"/>
        </w:rPr>
        <w:t>Charges</w:t>
      </w:r>
      <w:proofErr w:type="spellEnd"/>
      <w:r>
        <w:rPr>
          <w:b/>
          <w:w w:val="115"/>
          <w:sz w:val="15"/>
        </w:rPr>
        <w:t xml:space="preserve"> to be </w:t>
      </w:r>
      <w:proofErr w:type="spellStart"/>
      <w:r>
        <w:rPr>
          <w:b/>
          <w:w w:val="115"/>
          <w:sz w:val="15"/>
        </w:rPr>
        <w:t>borne</w:t>
      </w:r>
      <w:proofErr w:type="spellEnd"/>
      <w:r>
        <w:rPr>
          <w:b/>
          <w:w w:val="115"/>
          <w:sz w:val="15"/>
        </w:rPr>
        <w:t xml:space="preserve"> by the Client. </w:t>
      </w:r>
      <w:r>
        <w:rPr>
          <w:w w:val="115"/>
          <w:sz w:val="15"/>
        </w:rPr>
        <w:t xml:space="preserve">The Client, </w:t>
      </w:r>
      <w:proofErr w:type="spellStart"/>
      <w:r>
        <w:rPr>
          <w:w w:val="115"/>
          <w:sz w:val="15"/>
        </w:rPr>
        <w:t>at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her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own</w:t>
      </w:r>
      <w:proofErr w:type="spellEnd"/>
      <w:r>
        <w:rPr>
          <w:w w:val="115"/>
          <w:sz w:val="15"/>
        </w:rPr>
        <w:t xml:space="preserve"> care and </w:t>
      </w:r>
      <w:proofErr w:type="spellStart"/>
      <w:r>
        <w:rPr>
          <w:w w:val="115"/>
          <w:sz w:val="15"/>
        </w:rPr>
        <w:t>expense</w:t>
      </w:r>
      <w:proofErr w:type="spellEnd"/>
      <w:r>
        <w:rPr>
          <w:w w:val="115"/>
          <w:sz w:val="15"/>
        </w:rPr>
        <w:t xml:space="preserve">, must </w:t>
      </w:r>
      <w:proofErr w:type="spellStart"/>
      <w:r>
        <w:rPr>
          <w:w w:val="115"/>
          <w:sz w:val="15"/>
        </w:rPr>
        <w:t>delimit</w:t>
      </w:r>
      <w:proofErr w:type="spellEnd"/>
      <w:r>
        <w:rPr>
          <w:w w:val="115"/>
          <w:sz w:val="15"/>
        </w:rPr>
        <w:t xml:space="preserve"> the area </w:t>
      </w:r>
      <w:proofErr w:type="spellStart"/>
      <w:r>
        <w:rPr>
          <w:w w:val="115"/>
          <w:sz w:val="15"/>
        </w:rPr>
        <w:t>subject</w:t>
      </w:r>
      <w:proofErr w:type="spellEnd"/>
      <w:r>
        <w:rPr>
          <w:w w:val="115"/>
          <w:sz w:val="15"/>
        </w:rPr>
        <w:t xml:space="preserve"> to the </w:t>
      </w:r>
      <w:proofErr w:type="spellStart"/>
      <w:r>
        <w:rPr>
          <w:w w:val="115"/>
          <w:sz w:val="15"/>
        </w:rPr>
        <w:t>installation</w:t>
      </w:r>
      <w:proofErr w:type="spellEnd"/>
      <w:r>
        <w:rPr>
          <w:w w:val="115"/>
          <w:sz w:val="15"/>
        </w:rPr>
        <w:t xml:space="preserve"> of the </w:t>
      </w:r>
      <w:proofErr w:type="spellStart"/>
      <w:r>
        <w:rPr>
          <w:w w:val="115"/>
          <w:sz w:val="15"/>
        </w:rPr>
        <w:t>commissioned</w:t>
      </w:r>
      <w:proofErr w:type="spellEnd"/>
      <w:r>
        <w:rPr>
          <w:w w:val="115"/>
          <w:sz w:val="15"/>
        </w:rPr>
        <w:t xml:space="preserve"> good, </w:t>
      </w:r>
      <w:proofErr w:type="spellStart"/>
      <w:r>
        <w:rPr>
          <w:w w:val="115"/>
          <w:sz w:val="15"/>
        </w:rPr>
        <w:t>freeing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it</w:t>
      </w:r>
      <w:proofErr w:type="spellEnd"/>
      <w:r>
        <w:rPr>
          <w:w w:val="115"/>
          <w:sz w:val="15"/>
        </w:rPr>
        <w:t xml:space="preserve"> from people and </w:t>
      </w:r>
      <w:proofErr w:type="spellStart"/>
      <w:r>
        <w:rPr>
          <w:w w:val="115"/>
          <w:sz w:val="15"/>
        </w:rPr>
        <w:t>things</w:t>
      </w:r>
      <w:proofErr w:type="spellEnd"/>
      <w:r>
        <w:rPr>
          <w:w w:val="115"/>
          <w:sz w:val="15"/>
        </w:rPr>
        <w:t xml:space="preserve">. The Client, </w:t>
      </w:r>
      <w:proofErr w:type="spellStart"/>
      <w:r>
        <w:rPr>
          <w:w w:val="115"/>
          <w:sz w:val="15"/>
        </w:rPr>
        <w:t>at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its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own</w:t>
      </w:r>
      <w:proofErr w:type="spellEnd"/>
      <w:r>
        <w:rPr>
          <w:w w:val="115"/>
          <w:sz w:val="15"/>
        </w:rPr>
        <w:t xml:space="preserve"> care and </w:t>
      </w:r>
      <w:proofErr w:type="spellStart"/>
      <w:r>
        <w:rPr>
          <w:w w:val="115"/>
          <w:sz w:val="15"/>
        </w:rPr>
        <w:t>expense</w:t>
      </w:r>
      <w:proofErr w:type="spellEnd"/>
      <w:r>
        <w:rPr>
          <w:w w:val="115"/>
          <w:sz w:val="15"/>
        </w:rPr>
        <w:t xml:space="preserve">, must </w:t>
      </w:r>
      <w:proofErr w:type="spellStart"/>
      <w:r>
        <w:rPr>
          <w:w w:val="115"/>
          <w:sz w:val="15"/>
        </w:rPr>
        <w:t>guarantee</w:t>
      </w:r>
      <w:proofErr w:type="spellEnd"/>
      <w:r>
        <w:rPr>
          <w:w w:val="115"/>
          <w:sz w:val="15"/>
        </w:rPr>
        <w:t xml:space="preserve"> the supply of </w:t>
      </w:r>
      <w:proofErr w:type="spellStart"/>
      <w:r>
        <w:rPr>
          <w:w w:val="115"/>
          <w:sz w:val="15"/>
        </w:rPr>
        <w:t>electricity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well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as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related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arrangements</w:t>
      </w:r>
      <w:proofErr w:type="spellEnd"/>
      <w:r>
        <w:rPr>
          <w:w w:val="115"/>
          <w:sz w:val="15"/>
        </w:rPr>
        <w:t xml:space="preserve"> for the connection of the </w:t>
      </w:r>
      <w:proofErr w:type="spellStart"/>
      <w:r>
        <w:rPr>
          <w:w w:val="115"/>
          <w:sz w:val="15"/>
        </w:rPr>
        <w:t>equipment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necessary</w:t>
      </w:r>
      <w:proofErr w:type="spellEnd"/>
      <w:r>
        <w:rPr>
          <w:w w:val="115"/>
          <w:sz w:val="15"/>
        </w:rPr>
        <w:t xml:space="preserve"> for </w:t>
      </w:r>
      <w:proofErr w:type="spellStart"/>
      <w:r>
        <w:rPr>
          <w:w w:val="115"/>
          <w:sz w:val="15"/>
        </w:rPr>
        <w:t>installation</w:t>
      </w:r>
      <w:proofErr w:type="spellEnd"/>
      <w:r>
        <w:rPr>
          <w:w w:val="115"/>
          <w:sz w:val="15"/>
        </w:rPr>
        <w:t xml:space="preserve">. The Client, </w:t>
      </w:r>
      <w:proofErr w:type="spellStart"/>
      <w:r>
        <w:rPr>
          <w:w w:val="115"/>
          <w:sz w:val="15"/>
        </w:rPr>
        <w:t>at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its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own</w:t>
      </w:r>
      <w:proofErr w:type="spellEnd"/>
      <w:r>
        <w:rPr>
          <w:w w:val="115"/>
          <w:sz w:val="15"/>
        </w:rPr>
        <w:t xml:space="preserve"> care and </w:t>
      </w:r>
      <w:proofErr w:type="spellStart"/>
      <w:r>
        <w:rPr>
          <w:w w:val="115"/>
          <w:sz w:val="15"/>
        </w:rPr>
        <w:t>expense</w:t>
      </w:r>
      <w:proofErr w:type="spellEnd"/>
      <w:r>
        <w:rPr>
          <w:w w:val="115"/>
          <w:sz w:val="15"/>
        </w:rPr>
        <w:t xml:space="preserve">, must </w:t>
      </w:r>
      <w:proofErr w:type="spellStart"/>
      <w:r>
        <w:rPr>
          <w:w w:val="115"/>
          <w:sz w:val="15"/>
        </w:rPr>
        <w:t>guarantee</w:t>
      </w:r>
      <w:proofErr w:type="spellEnd"/>
      <w:r>
        <w:rPr>
          <w:w w:val="115"/>
          <w:sz w:val="15"/>
        </w:rPr>
        <w:t xml:space="preserve"> the </w:t>
      </w:r>
      <w:proofErr w:type="spellStart"/>
      <w:r>
        <w:rPr>
          <w:w w:val="115"/>
          <w:sz w:val="15"/>
        </w:rPr>
        <w:t>provision</w:t>
      </w:r>
      <w:proofErr w:type="spellEnd"/>
      <w:r>
        <w:rPr>
          <w:w w:val="115"/>
          <w:sz w:val="15"/>
        </w:rPr>
        <w:t xml:space="preserve"> of a </w:t>
      </w:r>
      <w:proofErr w:type="spellStart"/>
      <w:r>
        <w:rPr>
          <w:w w:val="115"/>
          <w:sz w:val="15"/>
        </w:rPr>
        <w:t>forklift</w:t>
      </w:r>
      <w:proofErr w:type="spellEnd"/>
      <w:r>
        <w:rPr>
          <w:w w:val="115"/>
          <w:sz w:val="15"/>
        </w:rPr>
        <w:t xml:space="preserve">, of the </w:t>
      </w:r>
      <w:proofErr w:type="spellStart"/>
      <w:r>
        <w:rPr>
          <w:w w:val="115"/>
          <w:sz w:val="15"/>
        </w:rPr>
        <w:t>characteristics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0"/>
          <w:sz w:val="15"/>
        </w:rPr>
        <w:t>indicated</w:t>
      </w:r>
      <w:proofErr w:type="spellEnd"/>
      <w:r>
        <w:rPr>
          <w:w w:val="110"/>
          <w:sz w:val="15"/>
        </w:rPr>
        <w:t xml:space="preserve"> by the Coprikompatt s.r.l., for the </w:t>
      </w:r>
      <w:proofErr w:type="spellStart"/>
      <w:r>
        <w:rPr>
          <w:w w:val="110"/>
          <w:sz w:val="15"/>
        </w:rPr>
        <w:t>entire</w:t>
      </w:r>
      <w:proofErr w:type="spellEnd"/>
      <w:r>
        <w:rPr>
          <w:w w:val="110"/>
          <w:sz w:val="15"/>
        </w:rPr>
        <w:t xml:space="preserve"> duration of the assembly. The Client, </w:t>
      </w:r>
      <w:proofErr w:type="spellStart"/>
      <w:r>
        <w:rPr>
          <w:w w:val="110"/>
          <w:sz w:val="15"/>
        </w:rPr>
        <w:t>at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her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own</w:t>
      </w:r>
      <w:proofErr w:type="spellEnd"/>
      <w:r>
        <w:rPr>
          <w:w w:val="110"/>
          <w:sz w:val="15"/>
        </w:rPr>
        <w:t xml:space="preserve"> care and </w:t>
      </w:r>
      <w:proofErr w:type="spellStart"/>
      <w:r>
        <w:rPr>
          <w:w w:val="110"/>
          <w:sz w:val="15"/>
        </w:rPr>
        <w:t>expense</w:t>
      </w:r>
      <w:proofErr w:type="spellEnd"/>
      <w:r>
        <w:rPr>
          <w:w w:val="110"/>
          <w:sz w:val="15"/>
        </w:rPr>
        <w:t xml:space="preserve">, must take </w:t>
      </w:r>
      <w:proofErr w:type="spellStart"/>
      <w:r>
        <w:rPr>
          <w:w w:val="110"/>
          <w:sz w:val="15"/>
        </w:rPr>
        <w:t>charge</w:t>
      </w:r>
      <w:proofErr w:type="spellEnd"/>
      <w:r>
        <w:rPr>
          <w:w w:val="110"/>
          <w:sz w:val="15"/>
        </w:rPr>
        <w:t xml:space="preserve"> of </w:t>
      </w:r>
      <w:proofErr w:type="spellStart"/>
      <w:r>
        <w:rPr>
          <w:w w:val="110"/>
          <w:sz w:val="15"/>
        </w:rPr>
        <w:t>any</w:t>
      </w:r>
      <w:proofErr w:type="spellEnd"/>
      <w:r>
        <w:rPr>
          <w:w w:val="110"/>
          <w:sz w:val="15"/>
        </w:rPr>
        <w:t xml:space="preserve"> </w:t>
      </w:r>
      <w:r>
        <w:rPr>
          <w:w w:val="110"/>
          <w:sz w:val="15"/>
        </w:rPr>
        <w:lastRenderedPageBreak/>
        <w:t>building work (</w:t>
      </w:r>
      <w:proofErr w:type="spellStart"/>
      <w:r>
        <w:rPr>
          <w:w w:val="110"/>
          <w:sz w:val="15"/>
        </w:rPr>
        <w:t>bases</w:t>
      </w:r>
      <w:proofErr w:type="spellEnd"/>
      <w:r>
        <w:rPr>
          <w:w w:val="110"/>
          <w:sz w:val="15"/>
        </w:rPr>
        <w:t>/</w:t>
      </w:r>
      <w:proofErr w:type="spellStart"/>
      <w:r>
        <w:rPr>
          <w:w w:val="110"/>
          <w:sz w:val="15"/>
        </w:rPr>
        <w:t>foundations</w:t>
      </w:r>
      <w:proofErr w:type="spellEnd"/>
    </w:p>
    <w:p w14:paraId="3B44DE47" w14:textId="77777777" w:rsidR="003958E6" w:rsidRDefault="003958E6">
      <w:pPr>
        <w:pStyle w:val="Paragrafoelenco"/>
        <w:spacing w:line="273" w:lineRule="auto"/>
        <w:rPr>
          <w:sz w:val="15"/>
        </w:rPr>
        <w:sectPr w:rsidR="003958E6">
          <w:headerReference w:type="default" r:id="rId12"/>
          <w:footerReference w:type="default" r:id="rId13"/>
          <w:pgSz w:w="11910" w:h="16840"/>
          <w:pgMar w:top="2300" w:right="141" w:bottom="1540" w:left="141" w:header="293" w:footer="1353" w:gutter="0"/>
          <w:cols w:space="720"/>
        </w:sectPr>
      </w:pPr>
    </w:p>
    <w:p w14:paraId="67817B33" w14:textId="77777777" w:rsidR="00AC14D6" w:rsidRDefault="00AC14D6" w:rsidP="001748E7">
      <w:pPr>
        <w:pStyle w:val="Corpotesto"/>
        <w:spacing w:before="169" w:line="273" w:lineRule="auto"/>
        <w:ind w:left="142" w:right="136"/>
        <w:jc w:val="both"/>
      </w:pPr>
      <w:r>
        <w:rPr>
          <w:w w:val="115"/>
        </w:rPr>
        <w:lastRenderedPageBreak/>
        <w:t xml:space="preserve">and/or </w:t>
      </w:r>
      <w:proofErr w:type="spellStart"/>
      <w:r>
        <w:rPr>
          <w:w w:val="115"/>
        </w:rPr>
        <w:t>flooring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etc</w:t>
      </w:r>
      <w:proofErr w:type="spellEnd"/>
      <w:r>
        <w:rPr>
          <w:w w:val="115"/>
        </w:rPr>
        <w:t xml:space="preserve">) </w:t>
      </w:r>
      <w:proofErr w:type="spellStart"/>
      <w:r>
        <w:rPr>
          <w:w w:val="115"/>
        </w:rPr>
        <w:t>necessary</w:t>
      </w:r>
      <w:proofErr w:type="spellEnd"/>
      <w:r>
        <w:rPr>
          <w:w w:val="115"/>
        </w:rPr>
        <w:t xml:space="preserve"> for the </w:t>
      </w:r>
      <w:proofErr w:type="spellStart"/>
      <w:r>
        <w:rPr>
          <w:w w:val="115"/>
        </w:rPr>
        <w:t>installation</w:t>
      </w:r>
      <w:proofErr w:type="spellEnd"/>
      <w:r>
        <w:rPr>
          <w:w w:val="115"/>
        </w:rPr>
        <w:t>/</w:t>
      </w:r>
      <w:proofErr w:type="spellStart"/>
      <w:r>
        <w:rPr>
          <w:w w:val="115"/>
        </w:rPr>
        <w:t>installation</w:t>
      </w:r>
      <w:proofErr w:type="spellEnd"/>
      <w:r>
        <w:rPr>
          <w:w w:val="115"/>
        </w:rPr>
        <w:t xml:space="preserve"> of the </w:t>
      </w:r>
      <w:proofErr w:type="spellStart"/>
      <w:r>
        <w:rPr>
          <w:w w:val="115"/>
        </w:rPr>
        <w:t>commissioned</w:t>
      </w:r>
      <w:proofErr w:type="spellEnd"/>
      <w:r>
        <w:rPr>
          <w:w w:val="115"/>
        </w:rPr>
        <w:t xml:space="preserve"> work. The Client, </w:t>
      </w:r>
      <w:proofErr w:type="spellStart"/>
      <w:r>
        <w:rPr>
          <w:w w:val="115"/>
        </w:rPr>
        <w:t>at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her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own</w:t>
      </w:r>
      <w:proofErr w:type="spellEnd"/>
      <w:r>
        <w:rPr>
          <w:w w:val="115"/>
        </w:rPr>
        <w:t xml:space="preserve"> care and </w:t>
      </w:r>
      <w:proofErr w:type="spellStart"/>
      <w:r>
        <w:rPr>
          <w:w w:val="115"/>
        </w:rPr>
        <w:t>expense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will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have</w:t>
      </w:r>
      <w:proofErr w:type="spellEnd"/>
      <w:r>
        <w:rPr>
          <w:w w:val="115"/>
        </w:rPr>
        <w:t xml:space="preserve"> to take </w:t>
      </w:r>
      <w:proofErr w:type="spellStart"/>
      <w:r>
        <w:rPr>
          <w:w w:val="115"/>
        </w:rPr>
        <w:t>charge</w:t>
      </w:r>
      <w:proofErr w:type="spellEnd"/>
      <w:r>
        <w:rPr>
          <w:w w:val="115"/>
        </w:rPr>
        <w:t xml:space="preserve"> of the </w:t>
      </w:r>
      <w:proofErr w:type="spellStart"/>
      <w:r>
        <w:rPr>
          <w:w w:val="115"/>
        </w:rPr>
        <w:t>rainwater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channeling</w:t>
      </w:r>
      <w:proofErr w:type="spellEnd"/>
      <w:r>
        <w:rPr>
          <w:w w:val="115"/>
        </w:rPr>
        <w:t xml:space="preserve"> works. The Client, </w:t>
      </w:r>
      <w:proofErr w:type="spellStart"/>
      <w:r>
        <w:rPr>
          <w:w w:val="115"/>
        </w:rPr>
        <w:t>at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her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own</w:t>
      </w:r>
      <w:proofErr w:type="spellEnd"/>
      <w:r>
        <w:rPr>
          <w:w w:val="115"/>
        </w:rPr>
        <w:t xml:space="preserve"> care and </w:t>
      </w:r>
      <w:proofErr w:type="spellStart"/>
      <w:r>
        <w:rPr>
          <w:w w:val="115"/>
        </w:rPr>
        <w:t>expense</w:t>
      </w:r>
      <w:proofErr w:type="spellEnd"/>
      <w:r>
        <w:rPr>
          <w:w w:val="115"/>
        </w:rPr>
        <w:t xml:space="preserve">, must be </w:t>
      </w:r>
      <w:proofErr w:type="spellStart"/>
      <w:r>
        <w:rPr>
          <w:w w:val="115"/>
        </w:rPr>
        <w:t>responsible</w:t>
      </w:r>
      <w:proofErr w:type="spellEnd"/>
      <w:r>
        <w:rPr>
          <w:w w:val="115"/>
        </w:rPr>
        <w:t xml:space="preserve"> for </w:t>
      </w:r>
      <w:proofErr w:type="spellStart"/>
      <w:r>
        <w:rPr>
          <w:w w:val="115"/>
        </w:rPr>
        <w:t>obtaining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all</w:t>
      </w:r>
      <w:proofErr w:type="spellEnd"/>
      <w:r>
        <w:rPr>
          <w:w w:val="115"/>
        </w:rPr>
        <w:t xml:space="preserve"> the </w:t>
      </w:r>
      <w:proofErr w:type="spellStart"/>
      <w:r>
        <w:rPr>
          <w:w w:val="115"/>
        </w:rPr>
        <w:t>necessary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authorizations</w:t>
      </w:r>
      <w:proofErr w:type="spellEnd"/>
      <w:r>
        <w:rPr>
          <w:w w:val="115"/>
        </w:rPr>
        <w:t xml:space="preserve"> for the </w:t>
      </w:r>
      <w:proofErr w:type="spellStart"/>
      <w:r>
        <w:rPr>
          <w:w w:val="115"/>
        </w:rPr>
        <w:t>installation</w:t>
      </w:r>
      <w:proofErr w:type="spellEnd"/>
      <w:r>
        <w:rPr>
          <w:w w:val="115"/>
        </w:rPr>
        <w:t xml:space="preserve"> of the </w:t>
      </w:r>
      <w:proofErr w:type="spellStart"/>
      <w:r>
        <w:rPr>
          <w:w w:val="115"/>
        </w:rPr>
        <w:t>commissioned</w:t>
      </w:r>
      <w:proofErr w:type="spellEnd"/>
      <w:r>
        <w:rPr>
          <w:w w:val="115"/>
        </w:rPr>
        <w:t xml:space="preserve"> work by the public bodies in </w:t>
      </w:r>
      <w:proofErr w:type="spellStart"/>
      <w:r>
        <w:rPr>
          <w:w w:val="115"/>
        </w:rPr>
        <w:t>charge</w:t>
      </w:r>
      <w:proofErr w:type="spellEnd"/>
      <w:r>
        <w:rPr>
          <w:w w:val="115"/>
        </w:rPr>
        <w:t xml:space="preserve"> and must </w:t>
      </w:r>
      <w:proofErr w:type="spellStart"/>
      <w:r>
        <w:rPr>
          <w:w w:val="115"/>
        </w:rPr>
        <w:t>notify</w:t>
      </w:r>
      <w:proofErr w:type="spellEnd"/>
      <w:r>
        <w:rPr>
          <w:w w:val="115"/>
        </w:rPr>
        <w:t xml:space="preserve"> the s.r.l. Coprikompatt, with 20 </w:t>
      </w:r>
      <w:proofErr w:type="spellStart"/>
      <w:r>
        <w:rPr>
          <w:w w:val="115"/>
        </w:rPr>
        <w:t>calendar</w:t>
      </w:r>
      <w:proofErr w:type="spellEnd"/>
      <w:r>
        <w:rPr>
          <w:w w:val="115"/>
        </w:rPr>
        <w:t xml:space="preserve"> days' </w:t>
      </w:r>
      <w:proofErr w:type="spellStart"/>
      <w:r>
        <w:rPr>
          <w:w w:val="115"/>
        </w:rPr>
        <w:t>notice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before</w:t>
      </w:r>
      <w:proofErr w:type="spellEnd"/>
      <w:r>
        <w:rPr>
          <w:w w:val="115"/>
        </w:rPr>
        <w:t xml:space="preserve"> the </w:t>
      </w:r>
      <w:proofErr w:type="spellStart"/>
      <w:r>
        <w:rPr>
          <w:w w:val="115"/>
        </w:rPr>
        <w:t>installation</w:t>
      </w:r>
      <w:proofErr w:type="spellEnd"/>
      <w:r>
        <w:rPr>
          <w:w w:val="115"/>
        </w:rPr>
        <w:t xml:space="preserve"> of the </w:t>
      </w:r>
      <w:proofErr w:type="spellStart"/>
      <w:r>
        <w:rPr>
          <w:w w:val="115"/>
        </w:rPr>
        <w:t>commissioned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structure</w:t>
      </w:r>
      <w:proofErr w:type="spellEnd"/>
      <w:r>
        <w:rPr>
          <w:w w:val="115"/>
        </w:rPr>
        <w:t xml:space="preserve">, the </w:t>
      </w:r>
      <w:proofErr w:type="spellStart"/>
      <w:r>
        <w:rPr>
          <w:w w:val="115"/>
        </w:rPr>
        <w:t>outcome</w:t>
      </w:r>
      <w:proofErr w:type="spellEnd"/>
      <w:r>
        <w:rPr>
          <w:w w:val="115"/>
        </w:rPr>
        <w:t xml:space="preserve"> of the </w:t>
      </w:r>
      <w:proofErr w:type="spellStart"/>
      <w:r>
        <w:rPr>
          <w:w w:val="115"/>
        </w:rPr>
        <w:t>authorization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process</w:t>
      </w:r>
      <w:proofErr w:type="spellEnd"/>
      <w:r>
        <w:rPr>
          <w:w w:val="115"/>
        </w:rPr>
        <w:t xml:space="preserve">. The Client, </w:t>
      </w:r>
      <w:proofErr w:type="spellStart"/>
      <w:r>
        <w:rPr>
          <w:w w:val="115"/>
        </w:rPr>
        <w:t>at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her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own</w:t>
      </w:r>
      <w:proofErr w:type="spellEnd"/>
      <w:r>
        <w:rPr>
          <w:w w:val="115"/>
        </w:rPr>
        <w:t xml:space="preserve"> care and </w:t>
      </w:r>
      <w:proofErr w:type="spellStart"/>
      <w:r>
        <w:rPr>
          <w:w w:val="115"/>
        </w:rPr>
        <w:t>expense</w:t>
      </w:r>
      <w:proofErr w:type="spellEnd"/>
      <w:r>
        <w:rPr>
          <w:w w:val="115"/>
        </w:rPr>
        <w:t xml:space="preserve">, must </w:t>
      </w:r>
      <w:proofErr w:type="spellStart"/>
      <w:r>
        <w:rPr>
          <w:w w:val="115"/>
        </w:rPr>
        <w:t>ensure</w:t>
      </w:r>
      <w:proofErr w:type="spellEnd"/>
      <w:r>
        <w:rPr>
          <w:w w:val="115"/>
        </w:rPr>
        <w:t xml:space="preserve"> the </w:t>
      </w:r>
      <w:proofErr w:type="spellStart"/>
      <w:r>
        <w:rPr>
          <w:w w:val="115"/>
        </w:rPr>
        <w:t>availability</w:t>
      </w:r>
      <w:proofErr w:type="spellEnd"/>
      <w:r>
        <w:rPr>
          <w:w w:val="115"/>
        </w:rPr>
        <w:t xml:space="preserve"> of the </w:t>
      </w:r>
      <w:proofErr w:type="spellStart"/>
      <w:r>
        <w:rPr>
          <w:w w:val="115"/>
        </w:rPr>
        <w:t>materials</w:t>
      </w:r>
      <w:proofErr w:type="spellEnd"/>
      <w:r>
        <w:rPr>
          <w:w w:val="115"/>
        </w:rPr>
        <w:t xml:space="preserve"> to be </w:t>
      </w:r>
      <w:proofErr w:type="spellStart"/>
      <w:r>
        <w:rPr>
          <w:w w:val="115"/>
        </w:rPr>
        <w:t>installed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near</w:t>
      </w:r>
      <w:proofErr w:type="spellEnd"/>
      <w:r>
        <w:rPr>
          <w:w w:val="115"/>
        </w:rPr>
        <w:t xml:space="preserve"> the </w:t>
      </w:r>
      <w:proofErr w:type="spellStart"/>
      <w:r>
        <w:rPr>
          <w:w w:val="115"/>
        </w:rPr>
        <w:t>construction</w:t>
      </w:r>
      <w:proofErr w:type="spellEnd"/>
      <w:r>
        <w:rPr>
          <w:w w:val="115"/>
        </w:rPr>
        <w:t xml:space="preserve"> site, </w:t>
      </w:r>
      <w:proofErr w:type="spellStart"/>
      <w:r>
        <w:rPr>
          <w:w w:val="115"/>
        </w:rPr>
        <w:t>ensuring</w:t>
      </w:r>
      <w:proofErr w:type="spellEnd"/>
      <w:r>
        <w:rPr>
          <w:w w:val="115"/>
        </w:rPr>
        <w:t xml:space="preserve"> easy </w:t>
      </w:r>
      <w:proofErr w:type="spellStart"/>
      <w:r>
        <w:rPr>
          <w:w w:val="115"/>
        </w:rPr>
        <w:t>maneuverability</w:t>
      </w:r>
      <w:proofErr w:type="spellEnd"/>
      <w:r>
        <w:rPr>
          <w:w w:val="115"/>
        </w:rPr>
        <w:t>.</w:t>
      </w:r>
    </w:p>
    <w:p w14:paraId="6D603216" w14:textId="77777777" w:rsidR="00AC14D6" w:rsidRDefault="00AC14D6" w:rsidP="00AC14D6">
      <w:pPr>
        <w:pStyle w:val="Paragrafoelenco"/>
        <w:numPr>
          <w:ilvl w:val="0"/>
          <w:numId w:val="8"/>
        </w:numPr>
        <w:tabs>
          <w:tab w:val="left" w:pos="413"/>
        </w:tabs>
        <w:spacing w:before="4" w:line="273" w:lineRule="auto"/>
        <w:ind w:right="136"/>
        <w:rPr>
          <w:sz w:val="15"/>
        </w:rPr>
      </w:pPr>
      <w:proofErr w:type="spellStart"/>
      <w:r>
        <w:rPr>
          <w:b/>
          <w:w w:val="110"/>
          <w:sz w:val="15"/>
        </w:rPr>
        <w:t>Additional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charges</w:t>
      </w:r>
      <w:proofErr w:type="spellEnd"/>
      <w:r>
        <w:rPr>
          <w:b/>
          <w:w w:val="110"/>
          <w:sz w:val="15"/>
        </w:rPr>
        <w:t xml:space="preserve"> to be </w:t>
      </w:r>
      <w:proofErr w:type="spellStart"/>
      <w:r>
        <w:rPr>
          <w:b/>
          <w:w w:val="110"/>
          <w:sz w:val="15"/>
        </w:rPr>
        <w:t>borne</w:t>
      </w:r>
      <w:proofErr w:type="spellEnd"/>
      <w:r>
        <w:rPr>
          <w:b/>
          <w:w w:val="110"/>
          <w:sz w:val="15"/>
        </w:rPr>
        <w:t xml:space="preserve"> by the Client. </w:t>
      </w:r>
      <w:r>
        <w:rPr>
          <w:w w:val="110"/>
          <w:sz w:val="15"/>
        </w:rPr>
        <w:t xml:space="preserve">Coprikompatt s.r.l. </w:t>
      </w:r>
      <w:proofErr w:type="spellStart"/>
      <w:r>
        <w:rPr>
          <w:w w:val="110"/>
          <w:sz w:val="15"/>
        </w:rPr>
        <w:t>will</w:t>
      </w:r>
      <w:proofErr w:type="spellEnd"/>
      <w:r>
        <w:rPr>
          <w:w w:val="110"/>
          <w:sz w:val="15"/>
        </w:rPr>
        <w:t xml:space="preserve"> be </w:t>
      </w:r>
      <w:proofErr w:type="spellStart"/>
      <w:r>
        <w:rPr>
          <w:w w:val="110"/>
          <w:sz w:val="15"/>
        </w:rPr>
        <w:t>entitled</w:t>
      </w:r>
      <w:proofErr w:type="spellEnd"/>
      <w:r>
        <w:rPr>
          <w:w w:val="110"/>
          <w:sz w:val="15"/>
        </w:rPr>
        <w:t xml:space="preserve"> to </w:t>
      </w:r>
      <w:proofErr w:type="spellStart"/>
      <w:r>
        <w:rPr>
          <w:w w:val="110"/>
          <w:sz w:val="15"/>
        </w:rPr>
        <w:t>compensation</w:t>
      </w:r>
      <w:proofErr w:type="spellEnd"/>
      <w:r>
        <w:rPr>
          <w:w w:val="110"/>
          <w:sz w:val="15"/>
        </w:rPr>
        <w:t xml:space="preserve"> for </w:t>
      </w:r>
      <w:proofErr w:type="spellStart"/>
      <w:r>
        <w:rPr>
          <w:w w:val="110"/>
          <w:sz w:val="15"/>
        </w:rPr>
        <w:t>damages</w:t>
      </w:r>
      <w:proofErr w:type="spellEnd"/>
      <w:r>
        <w:rPr>
          <w:w w:val="110"/>
          <w:sz w:val="15"/>
        </w:rPr>
        <w:t xml:space="preserve">, </w:t>
      </w:r>
      <w:proofErr w:type="spellStart"/>
      <w:r>
        <w:rPr>
          <w:w w:val="110"/>
          <w:sz w:val="15"/>
        </w:rPr>
        <w:t>as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well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as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reimbursement</w:t>
      </w:r>
      <w:proofErr w:type="spellEnd"/>
      <w:r>
        <w:rPr>
          <w:w w:val="110"/>
          <w:sz w:val="15"/>
        </w:rPr>
        <w:t xml:space="preserve"> of the installers' board and </w:t>
      </w:r>
      <w:proofErr w:type="spellStart"/>
      <w:r>
        <w:rPr>
          <w:w w:val="110"/>
          <w:sz w:val="15"/>
        </w:rPr>
        <w:t>lodging</w:t>
      </w:r>
      <w:proofErr w:type="spellEnd"/>
      <w:r>
        <w:rPr>
          <w:w w:val="110"/>
          <w:sz w:val="15"/>
        </w:rPr>
        <w:t xml:space="preserve">, for the hours/days of site </w:t>
      </w:r>
      <w:proofErr w:type="spellStart"/>
      <w:r>
        <w:rPr>
          <w:w w:val="110"/>
          <w:sz w:val="15"/>
        </w:rPr>
        <w:t>downtime</w:t>
      </w:r>
      <w:proofErr w:type="spellEnd"/>
      <w:r>
        <w:rPr>
          <w:w w:val="110"/>
          <w:sz w:val="15"/>
        </w:rPr>
        <w:t xml:space="preserve"> due to </w:t>
      </w:r>
      <w:proofErr w:type="spellStart"/>
      <w:r>
        <w:rPr>
          <w:w w:val="110"/>
          <w:sz w:val="15"/>
        </w:rPr>
        <w:t>interruptions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attributable</w:t>
      </w:r>
      <w:proofErr w:type="spellEnd"/>
      <w:r>
        <w:rPr>
          <w:w w:val="110"/>
          <w:sz w:val="15"/>
        </w:rPr>
        <w:t xml:space="preserve"> to the Customer </w:t>
      </w:r>
      <w:proofErr w:type="spellStart"/>
      <w:r>
        <w:rPr>
          <w:w w:val="110"/>
          <w:sz w:val="15"/>
        </w:rPr>
        <w:t>deriving</w:t>
      </w:r>
      <w:proofErr w:type="spellEnd"/>
      <w:r>
        <w:rPr>
          <w:w w:val="110"/>
          <w:sz w:val="15"/>
        </w:rPr>
        <w:t xml:space="preserve"> from delays due to the </w:t>
      </w:r>
      <w:proofErr w:type="spellStart"/>
      <w:r>
        <w:rPr>
          <w:w w:val="110"/>
          <w:sz w:val="15"/>
        </w:rPr>
        <w:t>failure</w:t>
      </w:r>
      <w:proofErr w:type="spellEnd"/>
      <w:r>
        <w:rPr>
          <w:w w:val="110"/>
          <w:sz w:val="15"/>
        </w:rPr>
        <w:t xml:space="preserve"> to make the </w:t>
      </w:r>
      <w:proofErr w:type="spellStart"/>
      <w:r>
        <w:rPr>
          <w:w w:val="110"/>
          <w:sz w:val="15"/>
        </w:rPr>
        <w:t>forklift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available</w:t>
      </w:r>
      <w:proofErr w:type="spellEnd"/>
      <w:r>
        <w:rPr>
          <w:w w:val="110"/>
          <w:sz w:val="15"/>
        </w:rPr>
        <w:t xml:space="preserve">, the </w:t>
      </w:r>
      <w:proofErr w:type="spellStart"/>
      <w:r>
        <w:rPr>
          <w:w w:val="110"/>
          <w:sz w:val="15"/>
        </w:rPr>
        <w:t>failure</w:t>
      </w:r>
      <w:proofErr w:type="spellEnd"/>
      <w:r>
        <w:rPr>
          <w:w w:val="110"/>
          <w:sz w:val="15"/>
        </w:rPr>
        <w:t xml:space="preserve"> to supply </w:t>
      </w:r>
      <w:proofErr w:type="spellStart"/>
      <w:r>
        <w:rPr>
          <w:w w:val="110"/>
          <w:sz w:val="15"/>
        </w:rPr>
        <w:t>electricity</w:t>
      </w:r>
      <w:proofErr w:type="spellEnd"/>
      <w:r>
        <w:rPr>
          <w:w w:val="110"/>
          <w:sz w:val="15"/>
        </w:rPr>
        <w:t xml:space="preserve"> and </w:t>
      </w:r>
      <w:proofErr w:type="spellStart"/>
      <w:r>
        <w:rPr>
          <w:w w:val="110"/>
          <w:sz w:val="15"/>
        </w:rPr>
        <w:t>related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arrangements</w:t>
      </w:r>
      <w:proofErr w:type="spellEnd"/>
      <w:r>
        <w:rPr>
          <w:w w:val="110"/>
          <w:sz w:val="15"/>
        </w:rPr>
        <w:t xml:space="preserve"> for the connection of the </w:t>
      </w:r>
      <w:proofErr w:type="spellStart"/>
      <w:r>
        <w:rPr>
          <w:w w:val="110"/>
          <w:sz w:val="15"/>
        </w:rPr>
        <w:t>equipment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necessary</w:t>
      </w:r>
      <w:proofErr w:type="spellEnd"/>
      <w:r>
        <w:rPr>
          <w:w w:val="110"/>
          <w:sz w:val="15"/>
        </w:rPr>
        <w:t xml:space="preserve"> for </w:t>
      </w:r>
      <w:proofErr w:type="spellStart"/>
      <w:r>
        <w:rPr>
          <w:w w:val="110"/>
          <w:sz w:val="15"/>
        </w:rPr>
        <w:t>installation</w:t>
      </w:r>
      <w:proofErr w:type="spellEnd"/>
      <w:r>
        <w:rPr>
          <w:w w:val="110"/>
          <w:sz w:val="15"/>
        </w:rPr>
        <w:t xml:space="preserve">,  the </w:t>
      </w:r>
      <w:proofErr w:type="spellStart"/>
      <w:r>
        <w:rPr>
          <w:w w:val="110"/>
          <w:sz w:val="15"/>
        </w:rPr>
        <w:t>presence</w:t>
      </w:r>
      <w:proofErr w:type="spellEnd"/>
      <w:r>
        <w:rPr>
          <w:w w:val="110"/>
          <w:sz w:val="15"/>
        </w:rPr>
        <w:t xml:space="preserve"> of </w:t>
      </w:r>
      <w:proofErr w:type="spellStart"/>
      <w:r>
        <w:rPr>
          <w:w w:val="110"/>
          <w:sz w:val="15"/>
        </w:rPr>
        <w:t>unauthorized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things</w:t>
      </w:r>
      <w:proofErr w:type="spellEnd"/>
      <w:r>
        <w:rPr>
          <w:w w:val="110"/>
          <w:sz w:val="15"/>
        </w:rPr>
        <w:t xml:space="preserve"> or people in the </w:t>
      </w:r>
      <w:proofErr w:type="spellStart"/>
      <w:r>
        <w:rPr>
          <w:w w:val="110"/>
          <w:sz w:val="15"/>
        </w:rPr>
        <w:t>installation</w:t>
      </w:r>
      <w:proofErr w:type="spellEnd"/>
      <w:r>
        <w:rPr>
          <w:w w:val="110"/>
          <w:sz w:val="15"/>
        </w:rPr>
        <w:t xml:space="preserve"> area, </w:t>
      </w:r>
      <w:proofErr w:type="spellStart"/>
      <w:r>
        <w:rPr>
          <w:w w:val="110"/>
          <w:sz w:val="15"/>
        </w:rPr>
        <w:t>problems</w:t>
      </w:r>
      <w:proofErr w:type="spellEnd"/>
      <w:r>
        <w:rPr>
          <w:w w:val="110"/>
          <w:sz w:val="15"/>
        </w:rPr>
        <w:t xml:space="preserve"> with the </w:t>
      </w:r>
      <w:proofErr w:type="spellStart"/>
      <w:r>
        <w:rPr>
          <w:w w:val="110"/>
          <w:sz w:val="15"/>
        </w:rPr>
        <w:t>handling</w:t>
      </w:r>
      <w:proofErr w:type="spellEnd"/>
      <w:r>
        <w:rPr>
          <w:w w:val="110"/>
          <w:sz w:val="15"/>
        </w:rPr>
        <w:t xml:space="preserve"> of </w:t>
      </w:r>
      <w:proofErr w:type="spellStart"/>
      <w:r>
        <w:rPr>
          <w:w w:val="110"/>
          <w:sz w:val="15"/>
        </w:rPr>
        <w:t>materials</w:t>
      </w:r>
      <w:proofErr w:type="spellEnd"/>
      <w:r>
        <w:rPr>
          <w:w w:val="110"/>
          <w:sz w:val="15"/>
        </w:rPr>
        <w:t xml:space="preserve"> by the installers </w:t>
      </w:r>
      <w:proofErr w:type="spellStart"/>
      <w:r>
        <w:rPr>
          <w:w w:val="110"/>
          <w:sz w:val="15"/>
        </w:rPr>
        <w:t>as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they</w:t>
      </w:r>
      <w:proofErr w:type="spellEnd"/>
      <w:r>
        <w:rPr>
          <w:w w:val="110"/>
          <w:sz w:val="15"/>
        </w:rPr>
        <w:t xml:space="preserve"> are </w:t>
      </w:r>
      <w:proofErr w:type="spellStart"/>
      <w:r>
        <w:rPr>
          <w:w w:val="110"/>
          <w:sz w:val="15"/>
        </w:rPr>
        <w:t>not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located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near</w:t>
      </w:r>
      <w:proofErr w:type="spellEnd"/>
      <w:r>
        <w:rPr>
          <w:w w:val="110"/>
          <w:sz w:val="15"/>
        </w:rPr>
        <w:t xml:space="preserve"> the </w:t>
      </w:r>
      <w:proofErr w:type="spellStart"/>
      <w:r>
        <w:rPr>
          <w:w w:val="110"/>
          <w:sz w:val="15"/>
        </w:rPr>
        <w:t>construction</w:t>
      </w:r>
      <w:proofErr w:type="spellEnd"/>
      <w:r>
        <w:rPr>
          <w:w w:val="110"/>
          <w:sz w:val="15"/>
        </w:rPr>
        <w:t xml:space="preserve"> site and/or </w:t>
      </w:r>
      <w:proofErr w:type="spellStart"/>
      <w:r>
        <w:rPr>
          <w:w w:val="110"/>
          <w:sz w:val="15"/>
        </w:rPr>
        <w:t>difficult</w:t>
      </w:r>
      <w:proofErr w:type="spellEnd"/>
      <w:r>
        <w:rPr>
          <w:w w:val="110"/>
          <w:sz w:val="15"/>
        </w:rPr>
        <w:t xml:space="preserve"> to </w:t>
      </w:r>
      <w:proofErr w:type="spellStart"/>
      <w:r>
        <w:rPr>
          <w:w w:val="110"/>
          <w:sz w:val="15"/>
        </w:rPr>
        <w:t>reach</w:t>
      </w:r>
      <w:proofErr w:type="spellEnd"/>
      <w:r>
        <w:rPr>
          <w:w w:val="110"/>
          <w:sz w:val="15"/>
        </w:rPr>
        <w:t xml:space="preserve">, the </w:t>
      </w:r>
      <w:proofErr w:type="spellStart"/>
      <w:r>
        <w:rPr>
          <w:w w:val="110"/>
          <w:sz w:val="15"/>
        </w:rPr>
        <w:t>failure</w:t>
      </w:r>
      <w:proofErr w:type="spellEnd"/>
      <w:r>
        <w:rPr>
          <w:w w:val="110"/>
          <w:sz w:val="15"/>
        </w:rPr>
        <w:t xml:space="preserve"> to </w:t>
      </w:r>
      <w:proofErr w:type="spellStart"/>
      <w:r>
        <w:rPr>
          <w:w w:val="110"/>
          <w:sz w:val="15"/>
        </w:rPr>
        <w:t>carry</w:t>
      </w:r>
      <w:proofErr w:type="spellEnd"/>
      <w:r>
        <w:rPr>
          <w:w w:val="110"/>
          <w:sz w:val="15"/>
        </w:rPr>
        <w:t xml:space="preserve"> out the building works, i.e., </w:t>
      </w:r>
      <w:proofErr w:type="spellStart"/>
      <w:r>
        <w:rPr>
          <w:w w:val="110"/>
          <w:sz w:val="15"/>
        </w:rPr>
        <w:t>carried</w:t>
      </w:r>
      <w:proofErr w:type="spellEnd"/>
      <w:r>
        <w:rPr>
          <w:w w:val="110"/>
          <w:sz w:val="15"/>
        </w:rPr>
        <w:t xml:space="preserve"> out in a </w:t>
      </w:r>
      <w:proofErr w:type="spellStart"/>
      <w:r>
        <w:rPr>
          <w:w w:val="110"/>
          <w:sz w:val="15"/>
        </w:rPr>
        <w:t>manner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that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does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not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comply</w:t>
      </w:r>
      <w:proofErr w:type="spellEnd"/>
      <w:r>
        <w:rPr>
          <w:w w:val="110"/>
          <w:sz w:val="15"/>
        </w:rPr>
        <w:t xml:space="preserve"> with the </w:t>
      </w:r>
      <w:proofErr w:type="spellStart"/>
      <w:r>
        <w:rPr>
          <w:w w:val="110"/>
          <w:sz w:val="15"/>
        </w:rPr>
        <w:t>installation</w:t>
      </w:r>
      <w:proofErr w:type="spellEnd"/>
      <w:r>
        <w:rPr>
          <w:w w:val="110"/>
          <w:sz w:val="15"/>
        </w:rPr>
        <w:t xml:space="preserve"> of the </w:t>
      </w:r>
      <w:proofErr w:type="spellStart"/>
      <w:r>
        <w:rPr>
          <w:w w:val="110"/>
          <w:sz w:val="15"/>
        </w:rPr>
        <w:t>commissioned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structure</w:t>
      </w:r>
      <w:proofErr w:type="spellEnd"/>
      <w:r>
        <w:rPr>
          <w:w w:val="110"/>
          <w:sz w:val="15"/>
        </w:rPr>
        <w:t xml:space="preserve"> and the </w:t>
      </w:r>
      <w:proofErr w:type="spellStart"/>
      <w:r>
        <w:rPr>
          <w:w w:val="110"/>
          <w:sz w:val="15"/>
        </w:rPr>
        <w:t>failure</w:t>
      </w:r>
      <w:proofErr w:type="spellEnd"/>
      <w:r>
        <w:rPr>
          <w:w w:val="110"/>
          <w:sz w:val="15"/>
        </w:rPr>
        <w:t xml:space="preserve"> to </w:t>
      </w:r>
      <w:proofErr w:type="spellStart"/>
      <w:r>
        <w:rPr>
          <w:w w:val="110"/>
          <w:sz w:val="15"/>
        </w:rPr>
        <w:t>obtain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administrative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authorizations</w:t>
      </w:r>
      <w:proofErr w:type="spellEnd"/>
      <w:r>
        <w:rPr>
          <w:w w:val="110"/>
          <w:sz w:val="15"/>
        </w:rPr>
        <w:t xml:space="preserve"> from the </w:t>
      </w:r>
      <w:proofErr w:type="spellStart"/>
      <w:r>
        <w:rPr>
          <w:w w:val="110"/>
          <w:sz w:val="15"/>
        </w:rPr>
        <w:t>relevant</w:t>
      </w:r>
      <w:proofErr w:type="spellEnd"/>
      <w:r>
        <w:rPr>
          <w:w w:val="110"/>
          <w:sz w:val="15"/>
        </w:rPr>
        <w:t xml:space="preserve"> bodies.</w:t>
      </w:r>
    </w:p>
    <w:p w14:paraId="73B63892" w14:textId="77777777" w:rsidR="00AC14D6" w:rsidRDefault="00AC14D6" w:rsidP="00AC14D6">
      <w:pPr>
        <w:pStyle w:val="Paragrafoelenco"/>
        <w:numPr>
          <w:ilvl w:val="0"/>
          <w:numId w:val="9"/>
        </w:numPr>
        <w:tabs>
          <w:tab w:val="left" w:pos="414"/>
        </w:tabs>
        <w:spacing w:before="4" w:line="273" w:lineRule="auto"/>
        <w:ind w:right="136"/>
        <w:rPr>
          <w:sz w:val="15"/>
        </w:rPr>
      </w:pPr>
      <w:proofErr w:type="spellStart"/>
      <w:r>
        <w:rPr>
          <w:b/>
          <w:w w:val="110"/>
          <w:sz w:val="15"/>
        </w:rPr>
        <w:t>Clause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limiting</w:t>
      </w:r>
      <w:proofErr w:type="spellEnd"/>
      <w:r>
        <w:rPr>
          <w:b/>
          <w:w w:val="110"/>
          <w:sz w:val="15"/>
        </w:rPr>
        <w:t xml:space="preserve"> the </w:t>
      </w:r>
      <w:proofErr w:type="spellStart"/>
      <w:r>
        <w:rPr>
          <w:b/>
          <w:w w:val="110"/>
          <w:sz w:val="15"/>
        </w:rPr>
        <w:t>possibility</w:t>
      </w:r>
      <w:proofErr w:type="spellEnd"/>
      <w:r>
        <w:rPr>
          <w:b/>
          <w:w w:val="110"/>
          <w:sz w:val="15"/>
        </w:rPr>
        <w:t xml:space="preserve"> of </w:t>
      </w:r>
      <w:proofErr w:type="spellStart"/>
      <w:r>
        <w:rPr>
          <w:b/>
          <w:w w:val="110"/>
          <w:sz w:val="15"/>
        </w:rPr>
        <w:t>proposing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exceptions</w:t>
      </w:r>
      <w:proofErr w:type="spellEnd"/>
      <w:r>
        <w:rPr>
          <w:b/>
          <w:w w:val="110"/>
          <w:sz w:val="15"/>
        </w:rPr>
        <w:t xml:space="preserve">. </w:t>
      </w:r>
      <w:r>
        <w:rPr>
          <w:w w:val="110"/>
          <w:sz w:val="15"/>
        </w:rPr>
        <w:t xml:space="preserve">The Client, </w:t>
      </w:r>
      <w:proofErr w:type="spellStart"/>
      <w:r>
        <w:rPr>
          <w:w w:val="110"/>
          <w:sz w:val="15"/>
        </w:rPr>
        <w:t>pursuant</w:t>
      </w:r>
      <w:proofErr w:type="spellEnd"/>
      <w:r>
        <w:rPr>
          <w:w w:val="110"/>
          <w:sz w:val="15"/>
        </w:rPr>
        <w:t xml:space="preserve"> to </w:t>
      </w:r>
      <w:proofErr w:type="spellStart"/>
      <w:r>
        <w:rPr>
          <w:w w:val="110"/>
          <w:sz w:val="15"/>
        </w:rPr>
        <w:t>Article</w:t>
      </w:r>
      <w:proofErr w:type="spellEnd"/>
      <w:r>
        <w:rPr>
          <w:w w:val="110"/>
          <w:sz w:val="15"/>
        </w:rPr>
        <w:t xml:space="preserve"> 1462 of the </w:t>
      </w:r>
      <w:proofErr w:type="spellStart"/>
      <w:r>
        <w:rPr>
          <w:w w:val="110"/>
          <w:sz w:val="15"/>
        </w:rPr>
        <w:t>Civil</w:t>
      </w:r>
      <w:proofErr w:type="spellEnd"/>
      <w:r>
        <w:rPr>
          <w:w w:val="110"/>
          <w:sz w:val="15"/>
        </w:rPr>
        <w:t xml:space="preserve"> Code, </w:t>
      </w:r>
      <w:proofErr w:type="spellStart"/>
      <w:r>
        <w:rPr>
          <w:w w:val="110"/>
          <w:sz w:val="15"/>
        </w:rPr>
        <w:t>may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not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raise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exceptions</w:t>
      </w:r>
      <w:proofErr w:type="spellEnd"/>
      <w:r>
        <w:rPr>
          <w:w w:val="110"/>
          <w:sz w:val="15"/>
        </w:rPr>
        <w:t xml:space="preserve">, </w:t>
      </w:r>
      <w:proofErr w:type="spellStart"/>
      <w:r>
        <w:rPr>
          <w:w w:val="110"/>
          <w:sz w:val="15"/>
        </w:rPr>
        <w:t>not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even</w:t>
      </w:r>
      <w:proofErr w:type="spellEnd"/>
      <w:r>
        <w:rPr>
          <w:w w:val="110"/>
          <w:sz w:val="15"/>
        </w:rPr>
        <w:t xml:space="preserve"> the </w:t>
      </w:r>
      <w:proofErr w:type="spellStart"/>
      <w:r>
        <w:rPr>
          <w:w w:val="110"/>
          <w:sz w:val="15"/>
        </w:rPr>
        <w:t>exception</w:t>
      </w:r>
      <w:proofErr w:type="spellEnd"/>
      <w:r>
        <w:rPr>
          <w:w w:val="110"/>
          <w:sz w:val="15"/>
        </w:rPr>
        <w:t xml:space="preserve"> of </w:t>
      </w:r>
      <w:proofErr w:type="spellStart"/>
      <w:r>
        <w:rPr>
          <w:w w:val="115"/>
          <w:sz w:val="15"/>
        </w:rPr>
        <w:t>total</w:t>
      </w:r>
      <w:proofErr w:type="spellEnd"/>
      <w:r>
        <w:rPr>
          <w:w w:val="115"/>
          <w:sz w:val="15"/>
        </w:rPr>
        <w:t xml:space="preserve"> non-compliance, in </w:t>
      </w:r>
      <w:proofErr w:type="spellStart"/>
      <w:r>
        <w:rPr>
          <w:w w:val="115"/>
          <w:sz w:val="15"/>
        </w:rPr>
        <w:t>order</w:t>
      </w:r>
      <w:proofErr w:type="spellEnd"/>
      <w:r>
        <w:rPr>
          <w:w w:val="115"/>
          <w:sz w:val="15"/>
        </w:rPr>
        <w:t xml:space="preserve"> to </w:t>
      </w:r>
      <w:proofErr w:type="spellStart"/>
      <w:r>
        <w:rPr>
          <w:w w:val="115"/>
          <w:sz w:val="15"/>
        </w:rPr>
        <w:t>avoid</w:t>
      </w:r>
      <w:proofErr w:type="spellEnd"/>
      <w:r>
        <w:rPr>
          <w:w w:val="115"/>
          <w:sz w:val="15"/>
        </w:rPr>
        <w:t xml:space="preserve"> or delay the payment of the price.</w:t>
      </w:r>
    </w:p>
    <w:p w14:paraId="30A529F5" w14:textId="77777777" w:rsidR="00AC14D6" w:rsidRDefault="00AC14D6" w:rsidP="00AC14D6">
      <w:pPr>
        <w:pStyle w:val="Paragrafoelenco"/>
        <w:numPr>
          <w:ilvl w:val="0"/>
          <w:numId w:val="9"/>
        </w:numPr>
        <w:tabs>
          <w:tab w:val="left" w:pos="415"/>
        </w:tabs>
        <w:spacing w:line="273" w:lineRule="auto"/>
        <w:ind w:right="136"/>
        <w:rPr>
          <w:sz w:val="15"/>
        </w:rPr>
      </w:pPr>
      <w:proofErr w:type="spellStart"/>
      <w:r>
        <w:rPr>
          <w:b/>
          <w:w w:val="115"/>
          <w:sz w:val="15"/>
        </w:rPr>
        <w:t>Forfeiture</w:t>
      </w:r>
      <w:proofErr w:type="spellEnd"/>
      <w:r>
        <w:rPr>
          <w:b/>
          <w:w w:val="115"/>
          <w:sz w:val="15"/>
        </w:rPr>
        <w:t xml:space="preserve"> of the benefit of the </w:t>
      </w:r>
      <w:proofErr w:type="spellStart"/>
      <w:r>
        <w:rPr>
          <w:b/>
          <w:w w:val="115"/>
          <w:sz w:val="15"/>
        </w:rPr>
        <w:t>term</w:t>
      </w:r>
      <w:proofErr w:type="spellEnd"/>
      <w:r>
        <w:rPr>
          <w:b/>
          <w:w w:val="115"/>
          <w:sz w:val="15"/>
        </w:rPr>
        <w:t xml:space="preserve">. </w:t>
      </w:r>
      <w:r>
        <w:rPr>
          <w:w w:val="115"/>
          <w:sz w:val="15"/>
        </w:rPr>
        <w:t xml:space="preserve">In the event of non-payment of </w:t>
      </w:r>
      <w:proofErr w:type="spellStart"/>
      <w:r>
        <w:rPr>
          <w:w w:val="115"/>
          <w:sz w:val="15"/>
        </w:rPr>
        <w:t>even</w:t>
      </w:r>
      <w:proofErr w:type="spellEnd"/>
      <w:r>
        <w:rPr>
          <w:w w:val="115"/>
          <w:sz w:val="15"/>
        </w:rPr>
        <w:t xml:space="preserve"> a single </w:t>
      </w:r>
      <w:proofErr w:type="spellStart"/>
      <w:r>
        <w:rPr>
          <w:w w:val="115"/>
          <w:sz w:val="15"/>
        </w:rPr>
        <w:t>instalment</w:t>
      </w:r>
      <w:proofErr w:type="spellEnd"/>
      <w:r>
        <w:rPr>
          <w:w w:val="115"/>
          <w:sz w:val="15"/>
        </w:rPr>
        <w:t xml:space="preserve">, the buyer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automatically</w:t>
      </w:r>
      <w:proofErr w:type="spellEnd"/>
      <w:r>
        <w:rPr>
          <w:w w:val="115"/>
          <w:sz w:val="15"/>
        </w:rPr>
        <w:t xml:space="preserve"> forfeit the benefit of the </w:t>
      </w:r>
      <w:proofErr w:type="spellStart"/>
      <w:r>
        <w:rPr>
          <w:w w:val="115"/>
          <w:sz w:val="15"/>
        </w:rPr>
        <w:t>terms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granted</w:t>
      </w:r>
      <w:proofErr w:type="spellEnd"/>
      <w:r>
        <w:rPr>
          <w:w w:val="115"/>
          <w:sz w:val="15"/>
        </w:rPr>
        <w:t xml:space="preserve"> and Coprikompatt s.r.l. </w:t>
      </w:r>
      <w:proofErr w:type="spellStart"/>
      <w:r>
        <w:rPr>
          <w:w w:val="115"/>
          <w:sz w:val="15"/>
        </w:rPr>
        <w:t>will</w:t>
      </w:r>
      <w:proofErr w:type="spellEnd"/>
      <w:r>
        <w:rPr>
          <w:w w:val="115"/>
          <w:sz w:val="15"/>
        </w:rPr>
        <w:t xml:space="preserve"> be </w:t>
      </w:r>
      <w:proofErr w:type="spellStart"/>
      <w:r>
        <w:rPr>
          <w:w w:val="115"/>
          <w:sz w:val="15"/>
        </w:rPr>
        <w:t>authorized</w:t>
      </w:r>
      <w:proofErr w:type="spellEnd"/>
      <w:r>
        <w:rPr>
          <w:w w:val="115"/>
          <w:sz w:val="15"/>
        </w:rPr>
        <w:t xml:space="preserve"> to take immediate action for the recovery of the full credit </w:t>
      </w:r>
      <w:proofErr w:type="spellStart"/>
      <w:r>
        <w:rPr>
          <w:w w:val="115"/>
          <w:sz w:val="15"/>
        </w:rPr>
        <w:t>claimed</w:t>
      </w:r>
      <w:proofErr w:type="spellEnd"/>
      <w:r>
        <w:rPr>
          <w:w w:val="115"/>
          <w:sz w:val="15"/>
        </w:rPr>
        <w:t xml:space="preserve"> by </w:t>
      </w:r>
      <w:proofErr w:type="spellStart"/>
      <w:r>
        <w:rPr>
          <w:w w:val="115"/>
          <w:sz w:val="15"/>
        </w:rPr>
        <w:t>it</w:t>
      </w:r>
      <w:proofErr w:type="spellEnd"/>
      <w:r>
        <w:rPr>
          <w:w w:val="115"/>
          <w:sz w:val="15"/>
        </w:rPr>
        <w:t xml:space="preserve">, to be </w:t>
      </w:r>
      <w:proofErr w:type="spellStart"/>
      <w:r>
        <w:rPr>
          <w:w w:val="115"/>
          <w:sz w:val="15"/>
        </w:rPr>
        <w:t>considered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therefore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totally</w:t>
      </w:r>
      <w:proofErr w:type="spellEnd"/>
      <w:r>
        <w:rPr>
          <w:w w:val="115"/>
          <w:sz w:val="15"/>
        </w:rPr>
        <w:t xml:space="preserve"> </w:t>
      </w:r>
      <w:proofErr w:type="spellStart"/>
      <w:r>
        <w:rPr>
          <w:w w:val="115"/>
          <w:sz w:val="15"/>
        </w:rPr>
        <w:t>expired</w:t>
      </w:r>
      <w:proofErr w:type="spellEnd"/>
      <w:r>
        <w:rPr>
          <w:w w:val="115"/>
          <w:sz w:val="15"/>
        </w:rPr>
        <w:t>.</w:t>
      </w:r>
    </w:p>
    <w:p w14:paraId="4B476BA7" w14:textId="77777777" w:rsidR="00AC14D6" w:rsidRDefault="00AC14D6" w:rsidP="00AC14D6">
      <w:pPr>
        <w:pStyle w:val="Paragrafoelenco"/>
        <w:numPr>
          <w:ilvl w:val="0"/>
          <w:numId w:val="9"/>
        </w:numPr>
        <w:tabs>
          <w:tab w:val="left" w:pos="407"/>
        </w:tabs>
        <w:ind w:left="407" w:right="0" w:hanging="265"/>
        <w:rPr>
          <w:sz w:val="15"/>
        </w:rPr>
      </w:pPr>
      <w:proofErr w:type="spellStart"/>
      <w:r>
        <w:rPr>
          <w:b/>
          <w:w w:val="110"/>
          <w:sz w:val="15"/>
        </w:rPr>
        <w:t>Condensation</w:t>
      </w:r>
      <w:proofErr w:type="spellEnd"/>
      <w:r>
        <w:rPr>
          <w:b/>
          <w:w w:val="110"/>
          <w:sz w:val="15"/>
        </w:rPr>
        <w:t xml:space="preserve">: </w:t>
      </w:r>
      <w:r>
        <w:rPr>
          <w:w w:val="110"/>
          <w:sz w:val="15"/>
        </w:rPr>
        <w:t xml:space="preserve">The </w:t>
      </w:r>
      <w:proofErr w:type="spellStart"/>
      <w:r>
        <w:rPr>
          <w:w w:val="110"/>
          <w:sz w:val="15"/>
        </w:rPr>
        <w:t>presence</w:t>
      </w:r>
      <w:proofErr w:type="spellEnd"/>
      <w:r>
        <w:rPr>
          <w:w w:val="110"/>
          <w:sz w:val="15"/>
        </w:rPr>
        <w:t xml:space="preserve"> of </w:t>
      </w:r>
      <w:proofErr w:type="spellStart"/>
      <w:r>
        <w:rPr>
          <w:w w:val="110"/>
          <w:sz w:val="15"/>
        </w:rPr>
        <w:t>condensation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is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not</w:t>
      </w:r>
      <w:proofErr w:type="spellEnd"/>
      <w:r>
        <w:rPr>
          <w:w w:val="110"/>
          <w:sz w:val="15"/>
        </w:rPr>
        <w:t xml:space="preserve"> to be </w:t>
      </w:r>
      <w:proofErr w:type="spellStart"/>
      <w:r>
        <w:rPr>
          <w:w w:val="110"/>
          <w:sz w:val="15"/>
        </w:rPr>
        <w:t>considered</w:t>
      </w:r>
      <w:proofErr w:type="spellEnd"/>
      <w:r>
        <w:rPr>
          <w:w w:val="110"/>
          <w:sz w:val="15"/>
        </w:rPr>
        <w:t xml:space="preserve"> a manufacturing </w:t>
      </w:r>
      <w:proofErr w:type="spellStart"/>
      <w:r>
        <w:rPr>
          <w:w w:val="110"/>
          <w:sz w:val="15"/>
        </w:rPr>
        <w:t>defect</w:t>
      </w:r>
      <w:proofErr w:type="spellEnd"/>
      <w:r>
        <w:rPr>
          <w:w w:val="110"/>
          <w:sz w:val="15"/>
        </w:rPr>
        <w:t>.</w:t>
      </w:r>
    </w:p>
    <w:p w14:paraId="0DF9C2BB" w14:textId="77777777" w:rsidR="00AC14D6" w:rsidRDefault="00AC14D6" w:rsidP="00AC14D6">
      <w:pPr>
        <w:pStyle w:val="Paragrafoelenco"/>
        <w:numPr>
          <w:ilvl w:val="0"/>
          <w:numId w:val="9"/>
        </w:numPr>
        <w:tabs>
          <w:tab w:val="left" w:pos="407"/>
        </w:tabs>
        <w:spacing w:before="25" w:line="273" w:lineRule="auto"/>
        <w:ind w:right="140"/>
        <w:rPr>
          <w:sz w:val="15"/>
        </w:rPr>
      </w:pPr>
      <w:proofErr w:type="spellStart"/>
      <w:r>
        <w:rPr>
          <w:b/>
          <w:spacing w:val="-2"/>
          <w:w w:val="115"/>
          <w:sz w:val="15"/>
        </w:rPr>
        <w:t>Retention</w:t>
      </w:r>
      <w:proofErr w:type="spellEnd"/>
      <w:r>
        <w:rPr>
          <w:b/>
          <w:spacing w:val="-2"/>
          <w:w w:val="115"/>
          <w:sz w:val="15"/>
        </w:rPr>
        <w:t xml:space="preserve"> of </w:t>
      </w:r>
      <w:proofErr w:type="spellStart"/>
      <w:r>
        <w:rPr>
          <w:b/>
          <w:spacing w:val="-2"/>
          <w:w w:val="115"/>
          <w:sz w:val="15"/>
        </w:rPr>
        <w:t>title</w:t>
      </w:r>
      <w:proofErr w:type="spellEnd"/>
      <w:r>
        <w:rPr>
          <w:b/>
          <w:spacing w:val="-2"/>
          <w:w w:val="115"/>
          <w:sz w:val="15"/>
        </w:rPr>
        <w:t xml:space="preserve">: </w:t>
      </w:r>
      <w:r>
        <w:rPr>
          <w:spacing w:val="-2"/>
          <w:w w:val="115"/>
          <w:sz w:val="15"/>
        </w:rPr>
        <w:t xml:space="preserve">The ownership of the </w:t>
      </w:r>
      <w:proofErr w:type="spellStart"/>
      <w:r>
        <w:rPr>
          <w:spacing w:val="-2"/>
          <w:w w:val="115"/>
          <w:sz w:val="15"/>
        </w:rPr>
        <w:t>property</w:t>
      </w:r>
      <w:proofErr w:type="spellEnd"/>
      <w:r>
        <w:rPr>
          <w:spacing w:val="-2"/>
          <w:w w:val="115"/>
          <w:sz w:val="15"/>
        </w:rPr>
        <w:t xml:space="preserve"> </w:t>
      </w:r>
      <w:proofErr w:type="spellStart"/>
      <w:r>
        <w:rPr>
          <w:spacing w:val="-2"/>
          <w:w w:val="115"/>
          <w:sz w:val="15"/>
        </w:rPr>
        <w:t>is</w:t>
      </w:r>
      <w:proofErr w:type="spellEnd"/>
      <w:r>
        <w:rPr>
          <w:spacing w:val="-2"/>
          <w:w w:val="115"/>
          <w:sz w:val="15"/>
        </w:rPr>
        <w:t xml:space="preserve"> </w:t>
      </w:r>
      <w:proofErr w:type="spellStart"/>
      <w:r>
        <w:rPr>
          <w:spacing w:val="-2"/>
          <w:w w:val="115"/>
          <w:sz w:val="15"/>
        </w:rPr>
        <w:t>acquired</w:t>
      </w:r>
      <w:proofErr w:type="spellEnd"/>
      <w:r>
        <w:rPr>
          <w:spacing w:val="-2"/>
          <w:w w:val="115"/>
          <w:sz w:val="15"/>
        </w:rPr>
        <w:t xml:space="preserve"> by the Client with the payment of </w:t>
      </w:r>
      <w:proofErr w:type="spellStart"/>
      <w:r>
        <w:rPr>
          <w:spacing w:val="-2"/>
          <w:w w:val="115"/>
          <w:sz w:val="15"/>
        </w:rPr>
        <w:t>all</w:t>
      </w:r>
      <w:proofErr w:type="spellEnd"/>
      <w:r>
        <w:rPr>
          <w:spacing w:val="-2"/>
          <w:w w:val="115"/>
          <w:sz w:val="15"/>
        </w:rPr>
        <w:t xml:space="preserve"> </w:t>
      </w:r>
      <w:proofErr w:type="spellStart"/>
      <w:r>
        <w:rPr>
          <w:spacing w:val="-2"/>
          <w:w w:val="115"/>
          <w:sz w:val="15"/>
        </w:rPr>
        <w:t>instalments</w:t>
      </w:r>
      <w:proofErr w:type="spellEnd"/>
      <w:r>
        <w:rPr>
          <w:spacing w:val="-2"/>
          <w:w w:val="115"/>
          <w:sz w:val="15"/>
        </w:rPr>
        <w:t xml:space="preserve"> of the price in </w:t>
      </w:r>
      <w:proofErr w:type="spellStart"/>
      <w:r>
        <w:rPr>
          <w:spacing w:val="-2"/>
          <w:w w:val="115"/>
          <w:sz w:val="15"/>
        </w:rPr>
        <w:t>accordance</w:t>
      </w:r>
      <w:proofErr w:type="spellEnd"/>
      <w:r>
        <w:rPr>
          <w:spacing w:val="-2"/>
          <w:w w:val="115"/>
          <w:sz w:val="15"/>
        </w:rPr>
        <w:t xml:space="preserve"> with </w:t>
      </w:r>
      <w:proofErr w:type="spellStart"/>
      <w:r>
        <w:rPr>
          <w:spacing w:val="-2"/>
          <w:w w:val="115"/>
          <w:sz w:val="15"/>
        </w:rPr>
        <w:t>Article</w:t>
      </w:r>
      <w:proofErr w:type="spellEnd"/>
      <w:r>
        <w:rPr>
          <w:spacing w:val="-2"/>
          <w:w w:val="115"/>
          <w:sz w:val="15"/>
        </w:rPr>
        <w:t xml:space="preserve"> 1523 of the </w:t>
      </w:r>
      <w:proofErr w:type="spellStart"/>
      <w:r>
        <w:rPr>
          <w:spacing w:val="-2"/>
          <w:w w:val="115"/>
          <w:sz w:val="15"/>
        </w:rPr>
        <w:t>Civil</w:t>
      </w:r>
      <w:proofErr w:type="spellEnd"/>
      <w:r>
        <w:rPr>
          <w:spacing w:val="-2"/>
          <w:w w:val="115"/>
          <w:sz w:val="15"/>
        </w:rPr>
        <w:t xml:space="preserve"> Code. In the event of non-compliance by the customer, the </w:t>
      </w:r>
      <w:proofErr w:type="spellStart"/>
      <w:r>
        <w:rPr>
          <w:spacing w:val="-2"/>
          <w:w w:val="115"/>
          <w:sz w:val="15"/>
        </w:rPr>
        <w:t>same</w:t>
      </w:r>
      <w:proofErr w:type="spellEnd"/>
      <w:r>
        <w:rPr>
          <w:spacing w:val="-2"/>
          <w:w w:val="115"/>
          <w:sz w:val="15"/>
        </w:rPr>
        <w:t xml:space="preserve"> </w:t>
      </w:r>
      <w:proofErr w:type="spellStart"/>
      <w:r>
        <w:rPr>
          <w:spacing w:val="-2"/>
          <w:w w:val="115"/>
          <w:sz w:val="15"/>
        </w:rPr>
        <w:t>will</w:t>
      </w:r>
      <w:proofErr w:type="spellEnd"/>
      <w:r>
        <w:rPr>
          <w:spacing w:val="-2"/>
          <w:w w:val="115"/>
          <w:sz w:val="15"/>
        </w:rPr>
        <w:t xml:space="preserve"> be </w:t>
      </w:r>
      <w:proofErr w:type="spellStart"/>
      <w:r>
        <w:rPr>
          <w:spacing w:val="-2"/>
          <w:w w:val="115"/>
          <w:sz w:val="15"/>
        </w:rPr>
        <w:t>required</w:t>
      </w:r>
      <w:proofErr w:type="spellEnd"/>
      <w:r>
        <w:rPr>
          <w:spacing w:val="-2"/>
          <w:w w:val="115"/>
          <w:sz w:val="15"/>
        </w:rPr>
        <w:t xml:space="preserve"> to </w:t>
      </w:r>
      <w:proofErr w:type="spellStart"/>
      <w:r>
        <w:rPr>
          <w:spacing w:val="-2"/>
          <w:w w:val="115"/>
          <w:sz w:val="15"/>
        </w:rPr>
        <w:t>pay</w:t>
      </w:r>
      <w:proofErr w:type="spellEnd"/>
      <w:r>
        <w:rPr>
          <w:spacing w:val="-2"/>
          <w:w w:val="115"/>
          <w:sz w:val="15"/>
        </w:rPr>
        <w:t xml:space="preserve"> in favor of the s.r.l. Coprikompatt an </w:t>
      </w:r>
      <w:proofErr w:type="spellStart"/>
      <w:r>
        <w:rPr>
          <w:spacing w:val="-2"/>
          <w:w w:val="115"/>
          <w:sz w:val="15"/>
        </w:rPr>
        <w:t>occupancy</w:t>
      </w:r>
      <w:proofErr w:type="spellEnd"/>
      <w:r>
        <w:rPr>
          <w:spacing w:val="-2"/>
          <w:w w:val="115"/>
          <w:sz w:val="15"/>
        </w:rPr>
        <w:t xml:space="preserve"> </w:t>
      </w:r>
      <w:proofErr w:type="spellStart"/>
      <w:r>
        <w:rPr>
          <w:spacing w:val="-2"/>
          <w:w w:val="115"/>
          <w:sz w:val="15"/>
        </w:rPr>
        <w:t>fee</w:t>
      </w:r>
      <w:proofErr w:type="spellEnd"/>
      <w:r>
        <w:rPr>
          <w:spacing w:val="-2"/>
          <w:w w:val="115"/>
          <w:sz w:val="15"/>
        </w:rPr>
        <w:t xml:space="preserve"> of € 350.00 (</w:t>
      </w:r>
      <w:proofErr w:type="spellStart"/>
      <w:r>
        <w:rPr>
          <w:spacing w:val="-2"/>
          <w:w w:val="115"/>
          <w:sz w:val="15"/>
        </w:rPr>
        <w:t>three</w:t>
      </w:r>
      <w:proofErr w:type="spellEnd"/>
      <w:r>
        <w:rPr>
          <w:spacing w:val="-2"/>
          <w:w w:val="115"/>
          <w:sz w:val="15"/>
        </w:rPr>
        <w:t xml:space="preserve"> </w:t>
      </w:r>
      <w:proofErr w:type="spellStart"/>
      <w:r>
        <w:rPr>
          <w:spacing w:val="-2"/>
          <w:w w:val="115"/>
          <w:sz w:val="15"/>
        </w:rPr>
        <w:t>hundred</w:t>
      </w:r>
      <w:proofErr w:type="spellEnd"/>
      <w:r>
        <w:rPr>
          <w:spacing w:val="-2"/>
          <w:w w:val="115"/>
          <w:sz w:val="15"/>
        </w:rPr>
        <w:t xml:space="preserve"> and </w:t>
      </w:r>
      <w:proofErr w:type="spellStart"/>
      <w:r>
        <w:rPr>
          <w:spacing w:val="-2"/>
          <w:w w:val="115"/>
          <w:sz w:val="15"/>
        </w:rPr>
        <w:t>fifty</w:t>
      </w:r>
      <w:proofErr w:type="spellEnd"/>
      <w:r>
        <w:rPr>
          <w:spacing w:val="-2"/>
          <w:w w:val="115"/>
          <w:sz w:val="15"/>
        </w:rPr>
        <w:t xml:space="preserve"> /00) per day </w:t>
      </w:r>
      <w:proofErr w:type="spellStart"/>
      <w:r>
        <w:rPr>
          <w:spacing w:val="-2"/>
          <w:w w:val="115"/>
          <w:sz w:val="15"/>
        </w:rPr>
        <w:t>as</w:t>
      </w:r>
      <w:proofErr w:type="spellEnd"/>
      <w:r>
        <w:rPr>
          <w:spacing w:val="-2"/>
          <w:w w:val="115"/>
          <w:sz w:val="15"/>
        </w:rPr>
        <w:t xml:space="preserve"> long </w:t>
      </w:r>
      <w:proofErr w:type="spellStart"/>
      <w:r>
        <w:rPr>
          <w:spacing w:val="-2"/>
          <w:w w:val="115"/>
          <w:sz w:val="15"/>
        </w:rPr>
        <w:t>as</w:t>
      </w:r>
      <w:proofErr w:type="spellEnd"/>
      <w:r>
        <w:rPr>
          <w:spacing w:val="-2"/>
          <w:w w:val="115"/>
          <w:sz w:val="15"/>
        </w:rPr>
        <w:t xml:space="preserve"> the non-compliance </w:t>
      </w:r>
      <w:proofErr w:type="spellStart"/>
      <w:r>
        <w:rPr>
          <w:spacing w:val="-2"/>
          <w:w w:val="115"/>
          <w:sz w:val="15"/>
        </w:rPr>
        <w:t>continues</w:t>
      </w:r>
      <w:proofErr w:type="spellEnd"/>
      <w:r>
        <w:rPr>
          <w:spacing w:val="-2"/>
          <w:w w:val="115"/>
          <w:sz w:val="15"/>
        </w:rPr>
        <w:t xml:space="preserve">, i.e., </w:t>
      </w:r>
      <w:proofErr w:type="spellStart"/>
      <w:r>
        <w:rPr>
          <w:spacing w:val="-2"/>
          <w:w w:val="115"/>
          <w:sz w:val="15"/>
        </w:rPr>
        <w:t>until</w:t>
      </w:r>
      <w:proofErr w:type="spellEnd"/>
      <w:r>
        <w:rPr>
          <w:spacing w:val="-2"/>
          <w:w w:val="115"/>
          <w:sz w:val="15"/>
        </w:rPr>
        <w:t xml:space="preserve"> the </w:t>
      </w:r>
      <w:proofErr w:type="spellStart"/>
      <w:r>
        <w:rPr>
          <w:spacing w:val="-2"/>
          <w:w w:val="115"/>
          <w:sz w:val="15"/>
        </w:rPr>
        <w:t>agreed</w:t>
      </w:r>
      <w:proofErr w:type="spellEnd"/>
      <w:r>
        <w:rPr>
          <w:spacing w:val="-2"/>
          <w:w w:val="115"/>
          <w:sz w:val="15"/>
        </w:rPr>
        <w:t xml:space="preserve"> price </w:t>
      </w:r>
      <w:proofErr w:type="spellStart"/>
      <w:r>
        <w:rPr>
          <w:spacing w:val="-2"/>
          <w:w w:val="115"/>
          <w:sz w:val="15"/>
        </w:rPr>
        <w:t>has</w:t>
      </w:r>
      <w:proofErr w:type="spellEnd"/>
      <w:r>
        <w:rPr>
          <w:spacing w:val="-2"/>
          <w:w w:val="115"/>
          <w:sz w:val="15"/>
        </w:rPr>
        <w:t xml:space="preserve"> </w:t>
      </w:r>
      <w:proofErr w:type="spellStart"/>
      <w:r>
        <w:rPr>
          <w:spacing w:val="-2"/>
          <w:w w:val="115"/>
          <w:sz w:val="15"/>
        </w:rPr>
        <w:t>been</w:t>
      </w:r>
      <w:proofErr w:type="spellEnd"/>
      <w:r>
        <w:rPr>
          <w:spacing w:val="-2"/>
          <w:w w:val="115"/>
          <w:sz w:val="15"/>
        </w:rPr>
        <w:t xml:space="preserve"> </w:t>
      </w:r>
      <w:proofErr w:type="spellStart"/>
      <w:r>
        <w:rPr>
          <w:spacing w:val="-2"/>
          <w:w w:val="115"/>
          <w:sz w:val="15"/>
        </w:rPr>
        <w:t>paid</w:t>
      </w:r>
      <w:proofErr w:type="spellEnd"/>
      <w:r>
        <w:rPr>
          <w:spacing w:val="-2"/>
          <w:w w:val="115"/>
          <w:sz w:val="15"/>
        </w:rPr>
        <w:t xml:space="preserve"> in full.</w:t>
      </w:r>
    </w:p>
    <w:p w14:paraId="41B04A56" w14:textId="77777777" w:rsidR="00AC14D6" w:rsidRDefault="00AC14D6" w:rsidP="00AC14D6">
      <w:pPr>
        <w:pStyle w:val="Paragrafoelenco"/>
        <w:numPr>
          <w:ilvl w:val="0"/>
          <w:numId w:val="9"/>
        </w:numPr>
        <w:tabs>
          <w:tab w:val="left" w:pos="421"/>
        </w:tabs>
        <w:spacing w:line="273" w:lineRule="auto"/>
        <w:ind w:right="140"/>
        <w:rPr>
          <w:sz w:val="15"/>
        </w:rPr>
      </w:pPr>
      <w:proofErr w:type="spellStart"/>
      <w:r>
        <w:rPr>
          <w:b/>
          <w:w w:val="110"/>
          <w:sz w:val="15"/>
        </w:rPr>
        <w:t>Exclusive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jurisdiction</w:t>
      </w:r>
      <w:proofErr w:type="spellEnd"/>
      <w:r>
        <w:rPr>
          <w:b/>
          <w:w w:val="110"/>
          <w:sz w:val="15"/>
        </w:rPr>
        <w:t xml:space="preserve">: </w:t>
      </w:r>
      <w:r>
        <w:rPr>
          <w:w w:val="110"/>
          <w:sz w:val="15"/>
        </w:rPr>
        <w:t xml:space="preserve">For </w:t>
      </w:r>
      <w:proofErr w:type="spellStart"/>
      <w:r>
        <w:rPr>
          <w:w w:val="110"/>
          <w:sz w:val="15"/>
        </w:rPr>
        <w:t>any</w:t>
      </w:r>
      <w:proofErr w:type="spellEnd"/>
      <w:r>
        <w:rPr>
          <w:w w:val="110"/>
          <w:sz w:val="15"/>
        </w:rPr>
        <w:t xml:space="preserve"> dispute </w:t>
      </w:r>
      <w:proofErr w:type="spellStart"/>
      <w:r>
        <w:rPr>
          <w:w w:val="110"/>
          <w:sz w:val="15"/>
        </w:rPr>
        <w:t>that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may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arise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relating</w:t>
      </w:r>
      <w:proofErr w:type="spellEnd"/>
      <w:r>
        <w:rPr>
          <w:w w:val="110"/>
          <w:sz w:val="15"/>
        </w:rPr>
        <w:t xml:space="preserve"> to the </w:t>
      </w:r>
      <w:proofErr w:type="spellStart"/>
      <w:r>
        <w:rPr>
          <w:w w:val="110"/>
          <w:sz w:val="15"/>
        </w:rPr>
        <w:t>interpretation</w:t>
      </w:r>
      <w:proofErr w:type="spellEnd"/>
      <w:r>
        <w:rPr>
          <w:w w:val="110"/>
          <w:sz w:val="15"/>
        </w:rPr>
        <w:t xml:space="preserve">, </w:t>
      </w:r>
      <w:proofErr w:type="spellStart"/>
      <w:r>
        <w:rPr>
          <w:w w:val="110"/>
          <w:sz w:val="15"/>
        </w:rPr>
        <w:t>execution</w:t>
      </w:r>
      <w:proofErr w:type="spellEnd"/>
      <w:r>
        <w:rPr>
          <w:w w:val="110"/>
          <w:sz w:val="15"/>
        </w:rPr>
        <w:t xml:space="preserve"> and </w:t>
      </w:r>
      <w:proofErr w:type="spellStart"/>
      <w:r>
        <w:rPr>
          <w:w w:val="110"/>
          <w:sz w:val="15"/>
        </w:rPr>
        <w:t>termination</w:t>
      </w:r>
      <w:proofErr w:type="spellEnd"/>
      <w:r>
        <w:rPr>
          <w:w w:val="110"/>
          <w:sz w:val="15"/>
        </w:rPr>
        <w:t xml:space="preserve"> of </w:t>
      </w:r>
      <w:proofErr w:type="spellStart"/>
      <w:r>
        <w:rPr>
          <w:w w:val="110"/>
          <w:sz w:val="15"/>
        </w:rPr>
        <w:t>this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contract</w:t>
      </w:r>
      <w:proofErr w:type="spellEnd"/>
      <w:r>
        <w:rPr>
          <w:w w:val="110"/>
          <w:sz w:val="15"/>
        </w:rPr>
        <w:t xml:space="preserve">, the Court of PESCARA </w:t>
      </w:r>
      <w:proofErr w:type="spellStart"/>
      <w:r>
        <w:rPr>
          <w:w w:val="110"/>
          <w:sz w:val="15"/>
        </w:rPr>
        <w:t>shall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have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jurisdiction</w:t>
      </w:r>
      <w:proofErr w:type="spellEnd"/>
      <w:r>
        <w:rPr>
          <w:w w:val="110"/>
          <w:sz w:val="15"/>
        </w:rPr>
        <w:t xml:space="preserve">, </w:t>
      </w:r>
      <w:proofErr w:type="spellStart"/>
      <w:r>
        <w:rPr>
          <w:w w:val="110"/>
          <w:sz w:val="15"/>
        </w:rPr>
        <w:t>expressly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waiving</w:t>
      </w:r>
      <w:proofErr w:type="spellEnd"/>
      <w:r>
        <w:rPr>
          <w:w w:val="110"/>
          <w:sz w:val="15"/>
        </w:rPr>
        <w:t xml:space="preserve"> the </w:t>
      </w:r>
      <w:proofErr w:type="spellStart"/>
      <w:r>
        <w:rPr>
          <w:w w:val="110"/>
          <w:sz w:val="15"/>
        </w:rPr>
        <w:t>jurisdiction</w:t>
      </w:r>
      <w:proofErr w:type="spellEnd"/>
      <w:r>
        <w:rPr>
          <w:w w:val="110"/>
          <w:sz w:val="15"/>
        </w:rPr>
        <w:t xml:space="preserve"> of the parties to </w:t>
      </w:r>
      <w:proofErr w:type="spellStart"/>
      <w:r>
        <w:rPr>
          <w:w w:val="110"/>
          <w:sz w:val="15"/>
        </w:rPr>
        <w:t>any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other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venue</w:t>
      </w:r>
      <w:proofErr w:type="spellEnd"/>
      <w:r>
        <w:rPr>
          <w:w w:val="110"/>
          <w:sz w:val="15"/>
        </w:rPr>
        <w:t>.</w:t>
      </w:r>
    </w:p>
    <w:p w14:paraId="2320AD3F" w14:textId="77777777" w:rsidR="00AC14D6" w:rsidRDefault="00AC14D6" w:rsidP="00A10BB6">
      <w:pPr>
        <w:pStyle w:val="Corpotesto"/>
      </w:pPr>
    </w:p>
    <w:p w14:paraId="7882CE7F" w14:textId="77777777" w:rsidR="003958E6" w:rsidRDefault="003958E6">
      <w:pPr>
        <w:pStyle w:val="Corpotesto"/>
        <w:spacing w:before="52"/>
      </w:pPr>
    </w:p>
    <w:p w14:paraId="4D38DCFD" w14:textId="77777777" w:rsidR="003958E6" w:rsidRDefault="00000000">
      <w:pPr>
        <w:pStyle w:val="Corpotesto"/>
        <w:tabs>
          <w:tab w:val="left" w:pos="8787"/>
        </w:tabs>
        <w:ind w:left="142"/>
        <w:jc w:val="both"/>
      </w:pPr>
      <w:r>
        <w:t>PER</w:t>
      </w:r>
      <w:r>
        <w:rPr>
          <w:spacing w:val="-8"/>
        </w:rPr>
        <w:t xml:space="preserve"> </w:t>
      </w:r>
      <w:r>
        <w:t>ACCETTAZIONE</w:t>
      </w:r>
      <w:r>
        <w:rPr>
          <w:spacing w:val="-8"/>
        </w:rPr>
        <w:t xml:space="preserve"> </w:t>
      </w:r>
      <w:r>
        <w:t>(timbro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firma)</w:t>
      </w:r>
      <w:r>
        <w:tab/>
      </w:r>
      <w:r>
        <w:rPr>
          <w:spacing w:val="-4"/>
        </w:rPr>
        <w:t>DATA</w:t>
      </w:r>
    </w:p>
    <w:p w14:paraId="1982C3AF" w14:textId="77777777" w:rsidR="003958E6" w:rsidRDefault="00000000">
      <w:pPr>
        <w:pStyle w:val="Corpotesto"/>
        <w:spacing w:before="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4A03F99" wp14:editId="72B4CE02">
                <wp:simplePos x="0" y="0"/>
                <wp:positionH relativeFrom="page">
                  <wp:posOffset>179997</wp:posOffset>
                </wp:positionH>
                <wp:positionV relativeFrom="paragraph">
                  <wp:posOffset>123762</wp:posOffset>
                </wp:positionV>
                <wp:extent cx="124333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3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3330">
                              <a:moveTo>
                                <a:pt x="0" y="0"/>
                              </a:moveTo>
                              <a:lnTo>
                                <a:pt x="1243012" y="0"/>
                              </a:lnTo>
                            </a:path>
                          </a:pathLst>
                        </a:custGeom>
                        <a:ln w="66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60E74" id="Graphic 33" o:spid="_x0000_s1026" style="position:absolute;margin-left:14.15pt;margin-top:9.75pt;width:97.9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3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" path="m,l1243012,e" filled="f" strokeweight=".18475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D50257B" wp14:editId="26BA91D0">
                <wp:simplePos x="0" y="0"/>
                <wp:positionH relativeFrom="page">
                  <wp:posOffset>5454751</wp:posOffset>
                </wp:positionH>
                <wp:positionV relativeFrom="paragraph">
                  <wp:posOffset>123762</wp:posOffset>
                </wp:positionV>
                <wp:extent cx="728980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980">
                              <a:moveTo>
                                <a:pt x="0" y="0"/>
                              </a:moveTo>
                              <a:lnTo>
                                <a:pt x="728662" y="0"/>
                              </a:lnTo>
                            </a:path>
                          </a:pathLst>
                        </a:custGeom>
                        <a:ln w="66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F7344" id="Graphic 34" o:spid="_x0000_s1026" style="position:absolute;margin-left:429.5pt;margin-top:9.75pt;width:57.4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8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" path="m,l728662,e" filled="f" strokeweight=".18475mm">
                <v:path arrowok="t"/>
                <w10:wrap type="topAndBottom" anchorx="page"/>
              </v:shape>
            </w:pict>
          </mc:Fallback>
        </mc:AlternateContent>
      </w:r>
    </w:p>
    <w:p w14:paraId="4899C805" w14:textId="77777777" w:rsidR="003958E6" w:rsidRDefault="003958E6">
      <w:pPr>
        <w:pStyle w:val="Corpotesto"/>
      </w:pPr>
    </w:p>
    <w:p w14:paraId="4E9B518A" w14:textId="77777777" w:rsidR="003958E6" w:rsidRDefault="003958E6">
      <w:pPr>
        <w:pStyle w:val="Corpotesto"/>
        <w:spacing w:before="74"/>
      </w:pPr>
    </w:p>
    <w:p w14:paraId="707E1057" w14:textId="77777777" w:rsidR="00AC14D6" w:rsidRDefault="00AC14D6" w:rsidP="0020525A">
      <w:pPr>
        <w:spacing w:line="273" w:lineRule="auto"/>
        <w:ind w:left="142" w:right="137"/>
        <w:jc w:val="both"/>
        <w:rPr>
          <w:sz w:val="15"/>
        </w:rPr>
      </w:pPr>
      <w:r>
        <w:rPr>
          <w:b/>
          <w:w w:val="110"/>
          <w:sz w:val="15"/>
        </w:rPr>
        <w:t xml:space="preserve">In compliance with </w:t>
      </w:r>
      <w:proofErr w:type="spellStart"/>
      <w:r>
        <w:rPr>
          <w:b/>
          <w:w w:val="110"/>
          <w:sz w:val="15"/>
        </w:rPr>
        <w:t>article</w:t>
      </w:r>
      <w:proofErr w:type="spellEnd"/>
      <w:r>
        <w:rPr>
          <w:b/>
          <w:w w:val="110"/>
          <w:sz w:val="15"/>
        </w:rPr>
        <w:t xml:space="preserve"> 1341 of the </w:t>
      </w:r>
      <w:proofErr w:type="spellStart"/>
      <w:r>
        <w:rPr>
          <w:b/>
          <w:w w:val="110"/>
          <w:sz w:val="15"/>
        </w:rPr>
        <w:t>Italian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Civil</w:t>
      </w:r>
      <w:proofErr w:type="spellEnd"/>
      <w:r>
        <w:rPr>
          <w:b/>
          <w:w w:val="110"/>
          <w:sz w:val="15"/>
        </w:rPr>
        <w:t xml:space="preserve"> Code and following, the Client </w:t>
      </w:r>
      <w:proofErr w:type="spellStart"/>
      <w:r>
        <w:rPr>
          <w:b/>
          <w:w w:val="110"/>
          <w:sz w:val="15"/>
        </w:rPr>
        <w:t>declares</w:t>
      </w:r>
      <w:proofErr w:type="spellEnd"/>
      <w:r>
        <w:rPr>
          <w:b/>
          <w:w w:val="110"/>
          <w:sz w:val="15"/>
        </w:rPr>
        <w:t xml:space="preserve"> by </w:t>
      </w:r>
      <w:proofErr w:type="spellStart"/>
      <w:r>
        <w:rPr>
          <w:b/>
          <w:w w:val="110"/>
          <w:sz w:val="15"/>
        </w:rPr>
        <w:t>signing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that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it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has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carefully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read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all</w:t>
      </w:r>
      <w:proofErr w:type="spellEnd"/>
      <w:r>
        <w:rPr>
          <w:b/>
          <w:w w:val="110"/>
          <w:sz w:val="15"/>
        </w:rPr>
        <w:t xml:space="preserve"> the </w:t>
      </w:r>
      <w:proofErr w:type="spellStart"/>
      <w:r>
        <w:rPr>
          <w:b/>
          <w:w w:val="110"/>
          <w:sz w:val="15"/>
        </w:rPr>
        <w:t>clauses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above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referring</w:t>
      </w:r>
      <w:proofErr w:type="spellEnd"/>
      <w:r>
        <w:rPr>
          <w:b/>
          <w:w w:val="110"/>
          <w:sz w:val="15"/>
        </w:rPr>
        <w:t xml:space="preserve"> to </w:t>
      </w:r>
      <w:proofErr w:type="spellStart"/>
      <w:r>
        <w:rPr>
          <w:b/>
          <w:w w:val="110"/>
          <w:sz w:val="15"/>
        </w:rPr>
        <w:t>these</w:t>
      </w:r>
      <w:proofErr w:type="spellEnd"/>
      <w:r>
        <w:rPr>
          <w:b/>
          <w:w w:val="110"/>
          <w:sz w:val="15"/>
        </w:rPr>
        <w:t xml:space="preserve"> "General </w:t>
      </w:r>
      <w:proofErr w:type="spellStart"/>
      <w:r>
        <w:rPr>
          <w:b/>
          <w:w w:val="110"/>
          <w:sz w:val="15"/>
        </w:rPr>
        <w:t>Conditions</w:t>
      </w:r>
      <w:proofErr w:type="spellEnd"/>
      <w:r>
        <w:rPr>
          <w:b/>
          <w:w w:val="110"/>
          <w:sz w:val="15"/>
        </w:rPr>
        <w:t xml:space="preserve"> of </w:t>
      </w:r>
      <w:proofErr w:type="spellStart"/>
      <w:r>
        <w:rPr>
          <w:b/>
          <w:w w:val="110"/>
          <w:sz w:val="15"/>
        </w:rPr>
        <w:t>Purchase</w:t>
      </w:r>
      <w:proofErr w:type="spellEnd"/>
      <w:r>
        <w:rPr>
          <w:b/>
          <w:w w:val="110"/>
          <w:sz w:val="15"/>
        </w:rPr>
        <w:t xml:space="preserve"> for the supply of </w:t>
      </w:r>
      <w:proofErr w:type="spellStart"/>
      <w:r>
        <w:rPr>
          <w:b/>
          <w:w w:val="110"/>
          <w:sz w:val="15"/>
        </w:rPr>
        <w:t>goods</w:t>
      </w:r>
      <w:proofErr w:type="spellEnd"/>
      <w:r>
        <w:rPr>
          <w:b/>
          <w:w w:val="110"/>
          <w:sz w:val="15"/>
        </w:rPr>
        <w:t xml:space="preserve"> and services", and in </w:t>
      </w:r>
      <w:proofErr w:type="spellStart"/>
      <w:r>
        <w:rPr>
          <w:b/>
          <w:w w:val="110"/>
          <w:sz w:val="15"/>
        </w:rPr>
        <w:t>particular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that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it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specifically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approves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those</w:t>
      </w:r>
      <w:proofErr w:type="spellEnd"/>
      <w:r>
        <w:rPr>
          <w:b/>
          <w:w w:val="110"/>
          <w:sz w:val="15"/>
        </w:rPr>
        <w:t xml:space="preserve"> </w:t>
      </w:r>
      <w:proofErr w:type="spellStart"/>
      <w:r>
        <w:rPr>
          <w:b/>
          <w:w w:val="110"/>
          <w:sz w:val="15"/>
        </w:rPr>
        <w:t>referred</w:t>
      </w:r>
      <w:proofErr w:type="spellEnd"/>
      <w:r>
        <w:rPr>
          <w:b/>
          <w:w w:val="110"/>
          <w:sz w:val="15"/>
        </w:rPr>
        <w:t xml:space="preserve"> to in </w:t>
      </w:r>
      <w:proofErr w:type="spellStart"/>
      <w:r>
        <w:rPr>
          <w:b/>
          <w:w w:val="110"/>
          <w:sz w:val="15"/>
        </w:rPr>
        <w:t>articles</w:t>
      </w:r>
      <w:proofErr w:type="spellEnd"/>
      <w:r>
        <w:rPr>
          <w:b/>
          <w:w w:val="110"/>
          <w:sz w:val="15"/>
        </w:rPr>
        <w:t xml:space="preserve">: </w:t>
      </w:r>
      <w:r>
        <w:rPr>
          <w:w w:val="110"/>
          <w:sz w:val="15"/>
        </w:rPr>
        <w:t xml:space="preserve">4 (Commercial </w:t>
      </w:r>
      <w:proofErr w:type="spellStart"/>
      <w:r>
        <w:rPr>
          <w:w w:val="110"/>
          <w:sz w:val="15"/>
        </w:rPr>
        <w:t>offer</w:t>
      </w:r>
      <w:proofErr w:type="spellEnd"/>
      <w:r>
        <w:rPr>
          <w:w w:val="110"/>
          <w:sz w:val="15"/>
        </w:rPr>
        <w:t>), 6 (Delivery times), 7 (Penalties), 8 (</w:t>
      </w:r>
      <w:proofErr w:type="spellStart"/>
      <w:r>
        <w:rPr>
          <w:w w:val="110"/>
          <w:sz w:val="15"/>
        </w:rPr>
        <w:t>Forfeiture</w:t>
      </w:r>
      <w:proofErr w:type="spellEnd"/>
      <w:r>
        <w:rPr>
          <w:w w:val="110"/>
          <w:sz w:val="15"/>
        </w:rPr>
        <w:t xml:space="preserve"> of penalty </w:t>
      </w:r>
      <w:proofErr w:type="spellStart"/>
      <w:r>
        <w:rPr>
          <w:w w:val="110"/>
          <w:sz w:val="15"/>
        </w:rPr>
        <w:t>clauses</w:t>
      </w:r>
      <w:proofErr w:type="spellEnd"/>
      <w:r>
        <w:rPr>
          <w:w w:val="110"/>
          <w:sz w:val="15"/>
        </w:rPr>
        <w:t>), 9 (</w:t>
      </w:r>
      <w:proofErr w:type="spellStart"/>
      <w:r>
        <w:rPr>
          <w:w w:val="110"/>
          <w:sz w:val="15"/>
        </w:rPr>
        <w:t>Approval</w:t>
      </w:r>
      <w:proofErr w:type="spellEnd"/>
      <w:r>
        <w:rPr>
          <w:w w:val="110"/>
          <w:sz w:val="15"/>
        </w:rPr>
        <w:t xml:space="preserve"> of </w:t>
      </w:r>
      <w:proofErr w:type="spellStart"/>
      <w:r>
        <w:rPr>
          <w:w w:val="110"/>
          <w:sz w:val="15"/>
        </w:rPr>
        <w:t>drawings</w:t>
      </w:r>
      <w:proofErr w:type="spellEnd"/>
      <w:r>
        <w:rPr>
          <w:w w:val="110"/>
          <w:sz w:val="15"/>
        </w:rPr>
        <w:t>), 11 (</w:t>
      </w:r>
      <w:proofErr w:type="spellStart"/>
      <w:r>
        <w:rPr>
          <w:w w:val="110"/>
          <w:sz w:val="15"/>
        </w:rPr>
        <w:t>Suspension</w:t>
      </w:r>
      <w:proofErr w:type="spellEnd"/>
      <w:r>
        <w:rPr>
          <w:w w:val="110"/>
          <w:sz w:val="15"/>
        </w:rPr>
        <w:t xml:space="preserve"> of supply), 12 (</w:t>
      </w:r>
      <w:proofErr w:type="spellStart"/>
      <w:r>
        <w:rPr>
          <w:w w:val="110"/>
          <w:sz w:val="15"/>
        </w:rPr>
        <w:t>Suspension</w:t>
      </w:r>
      <w:proofErr w:type="spellEnd"/>
      <w:r>
        <w:rPr>
          <w:w w:val="110"/>
          <w:sz w:val="15"/>
        </w:rPr>
        <w:t xml:space="preserve"> of production activities), 13 (</w:t>
      </w:r>
      <w:proofErr w:type="spellStart"/>
      <w:r>
        <w:rPr>
          <w:w w:val="110"/>
          <w:sz w:val="15"/>
        </w:rPr>
        <w:t>Forfeiture</w:t>
      </w:r>
      <w:proofErr w:type="spellEnd"/>
      <w:r>
        <w:rPr>
          <w:w w:val="110"/>
          <w:sz w:val="15"/>
        </w:rPr>
        <w:t xml:space="preserve"> of </w:t>
      </w:r>
      <w:proofErr w:type="spellStart"/>
      <w:r>
        <w:rPr>
          <w:w w:val="110"/>
          <w:sz w:val="15"/>
        </w:rPr>
        <w:t>warranty</w:t>
      </w:r>
      <w:proofErr w:type="spellEnd"/>
      <w:r>
        <w:rPr>
          <w:w w:val="110"/>
          <w:sz w:val="15"/>
        </w:rPr>
        <w:t>), 15 (</w:t>
      </w:r>
      <w:proofErr w:type="spellStart"/>
      <w:r>
        <w:rPr>
          <w:w w:val="110"/>
          <w:sz w:val="15"/>
        </w:rPr>
        <w:t>Charges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borne</w:t>
      </w:r>
      <w:proofErr w:type="spellEnd"/>
      <w:r>
        <w:rPr>
          <w:w w:val="110"/>
          <w:sz w:val="15"/>
        </w:rPr>
        <w:t xml:space="preserve"> by the Customer), 16 (</w:t>
      </w:r>
      <w:proofErr w:type="spellStart"/>
      <w:r>
        <w:rPr>
          <w:w w:val="110"/>
          <w:sz w:val="15"/>
        </w:rPr>
        <w:t>Additional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charges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borne</w:t>
      </w:r>
      <w:proofErr w:type="spellEnd"/>
      <w:r>
        <w:rPr>
          <w:w w:val="110"/>
          <w:sz w:val="15"/>
        </w:rPr>
        <w:t xml:space="preserve"> by the Customer), 17 (</w:t>
      </w:r>
      <w:proofErr w:type="spellStart"/>
      <w:r>
        <w:rPr>
          <w:w w:val="110"/>
          <w:sz w:val="15"/>
        </w:rPr>
        <w:t>Limitation</w:t>
      </w:r>
      <w:proofErr w:type="spellEnd"/>
      <w:r>
        <w:rPr>
          <w:w w:val="110"/>
          <w:sz w:val="15"/>
        </w:rPr>
        <w:t xml:space="preserve"> of liability </w:t>
      </w:r>
      <w:proofErr w:type="spellStart"/>
      <w:r>
        <w:rPr>
          <w:w w:val="110"/>
          <w:sz w:val="15"/>
        </w:rPr>
        <w:t>clauses</w:t>
      </w:r>
      <w:proofErr w:type="spellEnd"/>
      <w:r>
        <w:rPr>
          <w:w w:val="110"/>
          <w:sz w:val="15"/>
        </w:rPr>
        <w:t>), 18 (</w:t>
      </w:r>
      <w:proofErr w:type="spellStart"/>
      <w:r>
        <w:rPr>
          <w:w w:val="110"/>
          <w:sz w:val="15"/>
        </w:rPr>
        <w:t>Forfeiture</w:t>
      </w:r>
      <w:proofErr w:type="spellEnd"/>
      <w:r>
        <w:rPr>
          <w:w w:val="110"/>
          <w:sz w:val="15"/>
        </w:rPr>
        <w:t xml:space="preserve"> of the benefit of the </w:t>
      </w:r>
      <w:proofErr w:type="spellStart"/>
      <w:r>
        <w:rPr>
          <w:w w:val="110"/>
          <w:sz w:val="15"/>
        </w:rPr>
        <w:t>term</w:t>
      </w:r>
      <w:proofErr w:type="spellEnd"/>
      <w:r>
        <w:rPr>
          <w:w w:val="110"/>
          <w:sz w:val="15"/>
        </w:rPr>
        <w:t>), 19 (</w:t>
      </w:r>
      <w:proofErr w:type="spellStart"/>
      <w:r>
        <w:rPr>
          <w:w w:val="110"/>
          <w:sz w:val="15"/>
        </w:rPr>
        <w:t>Condensation</w:t>
      </w:r>
      <w:proofErr w:type="spellEnd"/>
      <w:r>
        <w:rPr>
          <w:w w:val="110"/>
          <w:sz w:val="15"/>
        </w:rPr>
        <w:t>), 20 (</w:t>
      </w:r>
      <w:proofErr w:type="spellStart"/>
      <w:r>
        <w:rPr>
          <w:w w:val="110"/>
          <w:sz w:val="15"/>
        </w:rPr>
        <w:t>Retention</w:t>
      </w:r>
      <w:proofErr w:type="spellEnd"/>
      <w:r>
        <w:rPr>
          <w:w w:val="110"/>
          <w:sz w:val="15"/>
        </w:rPr>
        <w:t xml:space="preserve"> of </w:t>
      </w:r>
      <w:proofErr w:type="spellStart"/>
      <w:r>
        <w:rPr>
          <w:w w:val="110"/>
          <w:sz w:val="15"/>
        </w:rPr>
        <w:t>title</w:t>
      </w:r>
      <w:proofErr w:type="spellEnd"/>
      <w:r>
        <w:rPr>
          <w:w w:val="110"/>
          <w:sz w:val="15"/>
        </w:rPr>
        <w:t>),  21 (</w:t>
      </w:r>
      <w:proofErr w:type="spellStart"/>
      <w:r>
        <w:rPr>
          <w:w w:val="110"/>
          <w:sz w:val="15"/>
        </w:rPr>
        <w:t>Exclusive</w:t>
      </w:r>
      <w:proofErr w:type="spellEnd"/>
      <w:r>
        <w:rPr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jurisdiction</w:t>
      </w:r>
      <w:proofErr w:type="spellEnd"/>
      <w:r>
        <w:rPr>
          <w:w w:val="110"/>
          <w:sz w:val="15"/>
        </w:rPr>
        <w:t>).</w:t>
      </w:r>
    </w:p>
    <w:p w14:paraId="2F45DA09" w14:textId="77777777" w:rsidR="00AC14D6" w:rsidRDefault="00AC14D6" w:rsidP="0020525A">
      <w:pPr>
        <w:pStyle w:val="Corpotesto"/>
      </w:pPr>
    </w:p>
    <w:p w14:paraId="25CA4BA3" w14:textId="77777777" w:rsidR="00AC14D6" w:rsidRDefault="00AC14D6" w:rsidP="0020525A">
      <w:pPr>
        <w:pStyle w:val="Corpotesto"/>
        <w:spacing w:before="54"/>
      </w:pPr>
    </w:p>
    <w:p w14:paraId="0AB1DB16" w14:textId="77777777" w:rsidR="003958E6" w:rsidRDefault="00000000">
      <w:pPr>
        <w:pStyle w:val="Corpotesto"/>
        <w:tabs>
          <w:tab w:val="left" w:pos="8787"/>
        </w:tabs>
        <w:ind w:left="142"/>
        <w:jc w:val="both"/>
      </w:pPr>
      <w:r>
        <w:t>PER</w:t>
      </w:r>
      <w:r>
        <w:rPr>
          <w:spacing w:val="-8"/>
        </w:rPr>
        <w:t xml:space="preserve"> </w:t>
      </w:r>
      <w:r>
        <w:t>ACCETTAZIONE</w:t>
      </w:r>
      <w:r>
        <w:rPr>
          <w:spacing w:val="-8"/>
        </w:rPr>
        <w:t xml:space="preserve"> </w:t>
      </w:r>
      <w:r>
        <w:t>(timbro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firma)</w:t>
      </w:r>
      <w:r>
        <w:tab/>
      </w:r>
      <w:r>
        <w:rPr>
          <w:spacing w:val="-4"/>
        </w:rPr>
        <w:t>DATA</w:t>
      </w:r>
    </w:p>
    <w:p w14:paraId="642E85B3" w14:textId="77777777" w:rsidR="003958E6" w:rsidRDefault="00000000">
      <w:pPr>
        <w:pStyle w:val="Corpotesto"/>
        <w:spacing w:before="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E789FE5" wp14:editId="549AEB08">
                <wp:simplePos x="0" y="0"/>
                <wp:positionH relativeFrom="page">
                  <wp:posOffset>179997</wp:posOffset>
                </wp:positionH>
                <wp:positionV relativeFrom="paragraph">
                  <wp:posOffset>123809</wp:posOffset>
                </wp:positionV>
                <wp:extent cx="124333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3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3330">
                              <a:moveTo>
                                <a:pt x="0" y="0"/>
                              </a:moveTo>
                              <a:lnTo>
                                <a:pt x="1243012" y="0"/>
                              </a:lnTo>
                            </a:path>
                          </a:pathLst>
                        </a:custGeom>
                        <a:ln w="66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37114" id="Graphic 35" o:spid="_x0000_s1026" style="position:absolute;margin-left:14.15pt;margin-top:9.75pt;width:97.9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3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" path="m,l1243012,e" filled="f" strokeweight=".18475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6377FC0" wp14:editId="2A2CCD88">
                <wp:simplePos x="0" y="0"/>
                <wp:positionH relativeFrom="page">
                  <wp:posOffset>5454751</wp:posOffset>
                </wp:positionH>
                <wp:positionV relativeFrom="paragraph">
                  <wp:posOffset>123809</wp:posOffset>
                </wp:positionV>
                <wp:extent cx="72898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980">
                              <a:moveTo>
                                <a:pt x="0" y="0"/>
                              </a:moveTo>
                              <a:lnTo>
                                <a:pt x="728662" y="0"/>
                              </a:lnTo>
                            </a:path>
                          </a:pathLst>
                        </a:custGeom>
                        <a:ln w="66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FA21E" id="Graphic 36" o:spid="_x0000_s1026" style="position:absolute;margin-left:429.5pt;margin-top:9.75pt;width:57.4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8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" path="m,l728662,e" filled="f" strokeweight=".18475mm">
                <v:path arrowok="t"/>
                <w10:wrap type="topAndBottom" anchorx="page"/>
              </v:shape>
            </w:pict>
          </mc:Fallback>
        </mc:AlternateContent>
      </w:r>
    </w:p>
    <w:p w14:paraId="67CC1265" w14:textId="77777777" w:rsidR="003958E6" w:rsidRDefault="003958E6">
      <w:pPr>
        <w:pStyle w:val="Corpotesto"/>
        <w:spacing w:before="79"/>
        <w:rPr>
          <w:sz w:val="16"/>
        </w:rPr>
      </w:pPr>
    </w:p>
    <w:p w14:paraId="4DD3DFC2" w14:textId="77777777" w:rsidR="00AC14D6" w:rsidRDefault="00AC14D6" w:rsidP="00FD71DE">
      <w:pPr>
        <w:tabs>
          <w:tab w:val="left" w:pos="5816"/>
        </w:tabs>
        <w:ind w:left="188"/>
        <w:rPr>
          <w:b/>
          <w:sz w:val="16"/>
        </w:rPr>
      </w:pPr>
      <w:r>
        <w:rPr>
          <w:b/>
          <w:w w:val="110"/>
          <w:sz w:val="16"/>
        </w:rPr>
        <w:t xml:space="preserve">I </w:t>
      </w:r>
      <w:proofErr w:type="spellStart"/>
      <w:r>
        <w:rPr>
          <w:b/>
          <w:w w:val="110"/>
          <w:sz w:val="16"/>
        </w:rPr>
        <w:t>give</w:t>
      </w:r>
      <w:proofErr w:type="spellEnd"/>
      <w:r>
        <w:rPr>
          <w:b/>
          <w:w w:val="110"/>
          <w:sz w:val="16"/>
        </w:rPr>
        <w:t xml:space="preserve"> </w:t>
      </w:r>
      <w:proofErr w:type="spellStart"/>
      <w:r>
        <w:rPr>
          <w:b/>
          <w:w w:val="110"/>
          <w:sz w:val="16"/>
        </w:rPr>
        <w:t>consent</w:t>
      </w:r>
      <w:proofErr w:type="spellEnd"/>
      <w:r>
        <w:rPr>
          <w:b/>
          <w:sz w:val="16"/>
        </w:rPr>
        <w:tab/>
      </w:r>
      <w:r>
        <w:rPr>
          <w:b/>
          <w:w w:val="110"/>
          <w:sz w:val="16"/>
        </w:rPr>
        <w:t xml:space="preserve">I </w:t>
      </w:r>
      <w:proofErr w:type="spellStart"/>
      <w:r>
        <w:rPr>
          <w:b/>
          <w:w w:val="110"/>
          <w:sz w:val="16"/>
        </w:rPr>
        <w:t>deny</w:t>
      </w:r>
      <w:proofErr w:type="spellEnd"/>
      <w:r>
        <w:rPr>
          <w:b/>
          <w:w w:val="110"/>
          <w:sz w:val="16"/>
        </w:rPr>
        <w:t xml:space="preserve"> </w:t>
      </w:r>
      <w:proofErr w:type="spellStart"/>
      <w:r>
        <w:rPr>
          <w:b/>
          <w:w w:val="110"/>
          <w:sz w:val="16"/>
        </w:rPr>
        <w:t>consent</w:t>
      </w:r>
      <w:proofErr w:type="spellEnd"/>
    </w:p>
    <w:p w14:paraId="543BEC3E" w14:textId="77777777" w:rsidR="00AC14D6" w:rsidRDefault="00AC14D6" w:rsidP="00FD71DE">
      <w:pPr>
        <w:spacing w:before="76"/>
        <w:ind w:left="188"/>
        <w:rPr>
          <w:sz w:val="16"/>
        </w:rPr>
      </w:pPr>
      <w:r>
        <w:rPr>
          <w:w w:val="115"/>
          <w:sz w:val="16"/>
        </w:rPr>
        <w:t>"</w:t>
      </w:r>
      <w:proofErr w:type="spellStart"/>
      <w:r>
        <w:rPr>
          <w:w w:val="115"/>
          <w:sz w:val="16"/>
        </w:rPr>
        <w:t>We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inform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you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that</w:t>
      </w:r>
      <w:proofErr w:type="spellEnd"/>
      <w:r>
        <w:rPr>
          <w:w w:val="115"/>
          <w:sz w:val="16"/>
        </w:rPr>
        <w:t xml:space="preserve"> the data </w:t>
      </w:r>
      <w:proofErr w:type="spellStart"/>
      <w:r>
        <w:rPr>
          <w:w w:val="115"/>
          <w:sz w:val="16"/>
        </w:rPr>
        <w:t>collected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will</w:t>
      </w:r>
      <w:proofErr w:type="spellEnd"/>
      <w:r>
        <w:rPr>
          <w:w w:val="115"/>
          <w:sz w:val="16"/>
        </w:rPr>
        <w:t xml:space="preserve"> be </w:t>
      </w:r>
      <w:proofErr w:type="spellStart"/>
      <w:r>
        <w:rPr>
          <w:w w:val="115"/>
          <w:sz w:val="16"/>
        </w:rPr>
        <w:t>used</w:t>
      </w:r>
      <w:proofErr w:type="spellEnd"/>
      <w:r>
        <w:rPr>
          <w:w w:val="115"/>
          <w:sz w:val="16"/>
        </w:rPr>
        <w:t xml:space="preserve"> to:</w:t>
      </w:r>
    </w:p>
    <w:p w14:paraId="19E2ED67" w14:textId="77777777" w:rsidR="00AC14D6" w:rsidRDefault="00AC14D6" w:rsidP="00FD71DE">
      <w:pPr>
        <w:rPr>
          <w:sz w:val="16"/>
        </w:rPr>
        <w:sectPr w:rsidR="00AC14D6" w:rsidSect="00AC14D6">
          <w:headerReference w:type="default" r:id="rId14"/>
          <w:footerReference w:type="default" r:id="rId15"/>
          <w:pgSz w:w="11910" w:h="16840"/>
          <w:pgMar w:top="1640" w:right="141" w:bottom="1540" w:left="141" w:header="293" w:footer="1353" w:gutter="0"/>
          <w:cols w:space="720"/>
        </w:sectPr>
      </w:pPr>
    </w:p>
    <w:p w14:paraId="31BA4AF5" w14:textId="77777777" w:rsidR="00AC14D6" w:rsidRDefault="00AC14D6" w:rsidP="00FD71DE">
      <w:pPr>
        <w:spacing w:before="76"/>
        <w:ind w:left="205"/>
        <w:rPr>
          <w:sz w:val="16"/>
        </w:rPr>
      </w:pPr>
      <w:r>
        <w:rPr>
          <w:noProof/>
        </w:rPr>
        <w:drawing>
          <wp:inline distT="0" distB="0" distL="0" distR="0" wp14:anchorId="2CC8170D" wp14:editId="13291D00">
            <wp:extent cx="73215" cy="73215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5" cy="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  <w:w w:val="115"/>
          <w:sz w:val="20"/>
        </w:rPr>
        <w:t xml:space="preserve"> </w:t>
      </w:r>
      <w:r>
        <w:rPr>
          <w:w w:val="115"/>
          <w:sz w:val="16"/>
        </w:rPr>
        <w:t xml:space="preserve">follow up on the information </w:t>
      </w:r>
      <w:proofErr w:type="spellStart"/>
      <w:r>
        <w:rPr>
          <w:w w:val="115"/>
          <w:sz w:val="16"/>
        </w:rPr>
        <w:t>requests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provided</w:t>
      </w:r>
      <w:proofErr w:type="spellEnd"/>
      <w:r>
        <w:rPr>
          <w:w w:val="115"/>
          <w:sz w:val="16"/>
        </w:rPr>
        <w:t xml:space="preserve"> for in the </w:t>
      </w:r>
      <w:proofErr w:type="spellStart"/>
      <w:r>
        <w:rPr>
          <w:w w:val="115"/>
          <w:sz w:val="16"/>
        </w:rPr>
        <w:t>existing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contract</w:t>
      </w:r>
      <w:proofErr w:type="spellEnd"/>
      <w:r>
        <w:rPr>
          <w:w w:val="115"/>
          <w:sz w:val="16"/>
        </w:rPr>
        <w:t>;</w:t>
      </w:r>
    </w:p>
    <w:p w14:paraId="52DA57DE" w14:textId="77777777" w:rsidR="00AC14D6" w:rsidRDefault="00AC14D6" w:rsidP="00FD71DE">
      <w:pPr>
        <w:spacing w:before="12" w:line="256" w:lineRule="auto"/>
        <w:ind w:left="188" w:firstLine="16"/>
        <w:rPr>
          <w:sz w:val="16"/>
        </w:rPr>
      </w:pPr>
      <w:r>
        <w:rPr>
          <w:noProof/>
        </w:rPr>
        <w:drawing>
          <wp:inline distT="0" distB="0" distL="0" distR="0" wp14:anchorId="2B4A4339" wp14:editId="5B019A5A">
            <wp:extent cx="73215" cy="7321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5" cy="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15"/>
          <w:sz w:val="20"/>
        </w:rPr>
        <w:t xml:space="preserve"> </w:t>
      </w:r>
      <w:r>
        <w:rPr>
          <w:w w:val="115"/>
          <w:sz w:val="16"/>
        </w:rPr>
        <w:t xml:space="preserve">to </w:t>
      </w:r>
      <w:proofErr w:type="spellStart"/>
      <w:r>
        <w:rPr>
          <w:w w:val="115"/>
          <w:sz w:val="16"/>
        </w:rPr>
        <w:t>send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you</w:t>
      </w:r>
      <w:proofErr w:type="spellEnd"/>
      <w:r>
        <w:rPr>
          <w:w w:val="115"/>
          <w:sz w:val="16"/>
        </w:rPr>
        <w:t xml:space="preserve"> commercial </w:t>
      </w:r>
      <w:proofErr w:type="spellStart"/>
      <w:r>
        <w:rPr>
          <w:w w:val="115"/>
          <w:sz w:val="16"/>
        </w:rPr>
        <w:t>communications</w:t>
      </w:r>
      <w:proofErr w:type="spellEnd"/>
      <w:r>
        <w:rPr>
          <w:w w:val="115"/>
          <w:sz w:val="16"/>
        </w:rPr>
        <w:t xml:space="preserve"> and/or advertising </w:t>
      </w:r>
      <w:proofErr w:type="spellStart"/>
      <w:r>
        <w:rPr>
          <w:w w:val="115"/>
          <w:sz w:val="16"/>
        </w:rPr>
        <w:t>material</w:t>
      </w:r>
      <w:proofErr w:type="spellEnd"/>
      <w:r>
        <w:rPr>
          <w:w w:val="115"/>
          <w:sz w:val="16"/>
        </w:rPr>
        <w:t xml:space="preserve"> on products or services </w:t>
      </w:r>
      <w:proofErr w:type="spellStart"/>
      <w:r>
        <w:rPr>
          <w:w w:val="115"/>
          <w:sz w:val="16"/>
        </w:rPr>
        <w:t>offered</w:t>
      </w:r>
      <w:proofErr w:type="spellEnd"/>
      <w:r>
        <w:rPr>
          <w:w w:val="115"/>
          <w:sz w:val="16"/>
        </w:rPr>
        <w:t xml:space="preserve"> by the Data Controller, and to survey the degree of </w:t>
      </w:r>
      <w:proofErr w:type="spellStart"/>
      <w:r>
        <w:rPr>
          <w:w w:val="115"/>
          <w:sz w:val="16"/>
        </w:rPr>
        <w:t>satisfaction</w:t>
      </w:r>
      <w:proofErr w:type="spellEnd"/>
      <w:r>
        <w:rPr>
          <w:w w:val="115"/>
          <w:sz w:val="16"/>
        </w:rPr>
        <w:t xml:space="preserve"> with the </w:t>
      </w:r>
      <w:proofErr w:type="spellStart"/>
      <w:r>
        <w:rPr>
          <w:w w:val="115"/>
          <w:sz w:val="16"/>
        </w:rPr>
        <w:t>quality</w:t>
      </w:r>
      <w:proofErr w:type="spellEnd"/>
      <w:r>
        <w:rPr>
          <w:w w:val="115"/>
          <w:sz w:val="16"/>
        </w:rPr>
        <w:t xml:space="preserve"> of the services;</w:t>
      </w:r>
    </w:p>
    <w:p w14:paraId="1D69C8B3" w14:textId="77777777" w:rsidR="00AC14D6" w:rsidRDefault="00AC14D6" w:rsidP="00FD71DE">
      <w:pPr>
        <w:spacing w:line="256" w:lineRule="auto"/>
        <w:ind w:left="188" w:firstLine="16"/>
        <w:rPr>
          <w:sz w:val="16"/>
        </w:rPr>
      </w:pPr>
      <w:r>
        <w:rPr>
          <w:noProof/>
        </w:rPr>
        <w:drawing>
          <wp:inline distT="0" distB="0" distL="0" distR="0" wp14:anchorId="678B54D2" wp14:editId="6741EC3B">
            <wp:extent cx="73215" cy="73215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5" cy="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15"/>
          <w:sz w:val="20"/>
        </w:rPr>
        <w:t xml:space="preserve"> </w:t>
      </w:r>
      <w:proofErr w:type="spellStart"/>
      <w:r>
        <w:rPr>
          <w:w w:val="115"/>
          <w:sz w:val="16"/>
        </w:rPr>
        <w:t>send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you</w:t>
      </w:r>
      <w:proofErr w:type="spellEnd"/>
      <w:r>
        <w:rPr>
          <w:w w:val="115"/>
          <w:sz w:val="16"/>
        </w:rPr>
        <w:t xml:space="preserve"> commercial and/or </w:t>
      </w:r>
      <w:proofErr w:type="spellStart"/>
      <w:r>
        <w:rPr>
          <w:w w:val="115"/>
          <w:sz w:val="16"/>
        </w:rPr>
        <w:t>promotional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communications</w:t>
      </w:r>
      <w:proofErr w:type="spellEnd"/>
      <w:r>
        <w:rPr>
          <w:w w:val="115"/>
          <w:sz w:val="16"/>
        </w:rPr>
        <w:t xml:space="preserve"> from </w:t>
      </w:r>
      <w:proofErr w:type="spellStart"/>
      <w:r>
        <w:rPr>
          <w:w w:val="115"/>
          <w:sz w:val="16"/>
        </w:rPr>
        <w:t>third</w:t>
      </w:r>
      <w:proofErr w:type="spellEnd"/>
      <w:r>
        <w:rPr>
          <w:w w:val="115"/>
          <w:sz w:val="16"/>
        </w:rPr>
        <w:t xml:space="preserve"> parties </w:t>
      </w:r>
      <w:proofErr w:type="spellStart"/>
      <w:r>
        <w:rPr>
          <w:w w:val="115"/>
          <w:sz w:val="16"/>
        </w:rPr>
        <w:t>whose</w:t>
      </w:r>
      <w:proofErr w:type="spellEnd"/>
      <w:r>
        <w:rPr>
          <w:w w:val="115"/>
          <w:sz w:val="16"/>
        </w:rPr>
        <w:t xml:space="preserve"> services are </w:t>
      </w:r>
      <w:proofErr w:type="spellStart"/>
      <w:r>
        <w:rPr>
          <w:w w:val="115"/>
          <w:sz w:val="16"/>
        </w:rPr>
        <w:t>connected</w:t>
      </w:r>
      <w:proofErr w:type="spellEnd"/>
      <w:r>
        <w:rPr>
          <w:w w:val="115"/>
          <w:sz w:val="16"/>
        </w:rPr>
        <w:t xml:space="preserve"> with </w:t>
      </w:r>
      <w:proofErr w:type="spellStart"/>
      <w:r>
        <w:rPr>
          <w:w w:val="115"/>
          <w:sz w:val="16"/>
        </w:rPr>
        <w:t>those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offered</w:t>
      </w:r>
      <w:proofErr w:type="spellEnd"/>
      <w:r>
        <w:rPr>
          <w:w w:val="115"/>
          <w:sz w:val="16"/>
        </w:rPr>
        <w:t xml:space="preserve"> by the Data Controller.</w:t>
      </w:r>
    </w:p>
    <w:p w14:paraId="7E4547D3" w14:textId="77777777" w:rsidR="00AC14D6" w:rsidRDefault="00AC14D6" w:rsidP="00FD71DE">
      <w:pPr>
        <w:spacing w:before="76"/>
        <w:ind w:left="155"/>
        <w:rPr>
          <w:sz w:val="16"/>
        </w:rPr>
      </w:pPr>
      <w:r>
        <w:br w:type="column"/>
      </w:r>
      <w:r>
        <w:rPr>
          <w:noProof/>
        </w:rPr>
        <w:drawing>
          <wp:inline distT="0" distB="0" distL="0" distR="0" wp14:anchorId="67107B82" wp14:editId="7E5F0F87">
            <wp:extent cx="73215" cy="73215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5" cy="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  <w:w w:val="115"/>
          <w:sz w:val="20"/>
        </w:rPr>
        <w:t xml:space="preserve"> </w:t>
      </w:r>
      <w:r>
        <w:rPr>
          <w:w w:val="115"/>
          <w:sz w:val="16"/>
        </w:rPr>
        <w:t xml:space="preserve">follow up on the information </w:t>
      </w:r>
      <w:proofErr w:type="spellStart"/>
      <w:r>
        <w:rPr>
          <w:w w:val="115"/>
          <w:sz w:val="16"/>
        </w:rPr>
        <w:t>requests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provided</w:t>
      </w:r>
      <w:proofErr w:type="spellEnd"/>
      <w:r>
        <w:rPr>
          <w:w w:val="115"/>
          <w:sz w:val="16"/>
        </w:rPr>
        <w:t xml:space="preserve"> for in the </w:t>
      </w:r>
      <w:proofErr w:type="spellStart"/>
      <w:r>
        <w:rPr>
          <w:w w:val="115"/>
          <w:sz w:val="16"/>
        </w:rPr>
        <w:t>existing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contract</w:t>
      </w:r>
      <w:proofErr w:type="spellEnd"/>
      <w:r>
        <w:rPr>
          <w:w w:val="115"/>
          <w:sz w:val="16"/>
        </w:rPr>
        <w:t>;</w:t>
      </w:r>
    </w:p>
    <w:p w14:paraId="42E170D3" w14:textId="77777777" w:rsidR="00AC14D6" w:rsidRDefault="00AC14D6" w:rsidP="00FD71DE">
      <w:pPr>
        <w:spacing w:before="12" w:line="256" w:lineRule="auto"/>
        <w:ind w:left="138" w:right="267" w:firstLine="16"/>
        <w:rPr>
          <w:sz w:val="16"/>
        </w:rPr>
      </w:pPr>
      <w:r>
        <w:rPr>
          <w:noProof/>
        </w:rPr>
        <w:drawing>
          <wp:inline distT="0" distB="0" distL="0" distR="0" wp14:anchorId="1FE39E10" wp14:editId="7A339491">
            <wp:extent cx="73215" cy="73215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5" cy="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15"/>
          <w:sz w:val="20"/>
        </w:rPr>
        <w:t xml:space="preserve"> </w:t>
      </w:r>
      <w:r>
        <w:rPr>
          <w:w w:val="115"/>
          <w:sz w:val="16"/>
        </w:rPr>
        <w:t xml:space="preserve">to </w:t>
      </w:r>
      <w:proofErr w:type="spellStart"/>
      <w:r>
        <w:rPr>
          <w:w w:val="115"/>
          <w:sz w:val="16"/>
        </w:rPr>
        <w:t>send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you</w:t>
      </w:r>
      <w:proofErr w:type="spellEnd"/>
      <w:r>
        <w:rPr>
          <w:w w:val="115"/>
          <w:sz w:val="16"/>
        </w:rPr>
        <w:t xml:space="preserve"> commercial </w:t>
      </w:r>
      <w:proofErr w:type="spellStart"/>
      <w:r>
        <w:rPr>
          <w:w w:val="115"/>
          <w:sz w:val="16"/>
        </w:rPr>
        <w:t>communications</w:t>
      </w:r>
      <w:proofErr w:type="spellEnd"/>
      <w:r>
        <w:rPr>
          <w:w w:val="115"/>
          <w:sz w:val="16"/>
        </w:rPr>
        <w:t xml:space="preserve"> and/or advertising </w:t>
      </w:r>
      <w:proofErr w:type="spellStart"/>
      <w:r>
        <w:rPr>
          <w:w w:val="115"/>
          <w:sz w:val="16"/>
        </w:rPr>
        <w:t>material</w:t>
      </w:r>
      <w:proofErr w:type="spellEnd"/>
      <w:r>
        <w:rPr>
          <w:w w:val="115"/>
          <w:sz w:val="16"/>
        </w:rPr>
        <w:t xml:space="preserve"> on products or services </w:t>
      </w:r>
      <w:proofErr w:type="spellStart"/>
      <w:r>
        <w:rPr>
          <w:w w:val="115"/>
          <w:sz w:val="16"/>
        </w:rPr>
        <w:t>offered</w:t>
      </w:r>
      <w:proofErr w:type="spellEnd"/>
      <w:r>
        <w:rPr>
          <w:w w:val="115"/>
          <w:sz w:val="16"/>
        </w:rPr>
        <w:t xml:space="preserve"> by the Data Controller, and to survey the degree of </w:t>
      </w:r>
      <w:proofErr w:type="spellStart"/>
      <w:r>
        <w:rPr>
          <w:w w:val="115"/>
          <w:sz w:val="16"/>
        </w:rPr>
        <w:t>satisfaction</w:t>
      </w:r>
      <w:proofErr w:type="spellEnd"/>
      <w:r>
        <w:rPr>
          <w:w w:val="115"/>
          <w:sz w:val="16"/>
        </w:rPr>
        <w:t xml:space="preserve"> with the </w:t>
      </w:r>
      <w:proofErr w:type="spellStart"/>
      <w:r>
        <w:rPr>
          <w:w w:val="115"/>
          <w:sz w:val="16"/>
        </w:rPr>
        <w:t>quality</w:t>
      </w:r>
      <w:proofErr w:type="spellEnd"/>
      <w:r>
        <w:rPr>
          <w:w w:val="115"/>
          <w:sz w:val="16"/>
        </w:rPr>
        <w:t xml:space="preserve"> of the services;</w:t>
      </w:r>
    </w:p>
    <w:p w14:paraId="5DB21C34" w14:textId="77777777" w:rsidR="00AC14D6" w:rsidRDefault="00AC14D6" w:rsidP="00FD71DE">
      <w:pPr>
        <w:spacing w:line="256" w:lineRule="auto"/>
        <w:ind w:left="138" w:right="267" w:firstLine="16"/>
        <w:rPr>
          <w:sz w:val="16"/>
        </w:rPr>
      </w:pPr>
      <w:r>
        <w:rPr>
          <w:noProof/>
        </w:rPr>
        <w:drawing>
          <wp:inline distT="0" distB="0" distL="0" distR="0" wp14:anchorId="27D766D4" wp14:editId="0D909914">
            <wp:extent cx="73215" cy="73215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5" cy="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115"/>
          <w:sz w:val="20"/>
        </w:rPr>
        <w:t xml:space="preserve"> </w:t>
      </w:r>
      <w:proofErr w:type="spellStart"/>
      <w:r>
        <w:rPr>
          <w:w w:val="115"/>
          <w:sz w:val="16"/>
        </w:rPr>
        <w:t>send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you</w:t>
      </w:r>
      <w:proofErr w:type="spellEnd"/>
      <w:r>
        <w:rPr>
          <w:w w:val="115"/>
          <w:sz w:val="16"/>
        </w:rPr>
        <w:t xml:space="preserve"> commercial and/or </w:t>
      </w:r>
      <w:proofErr w:type="spellStart"/>
      <w:r>
        <w:rPr>
          <w:w w:val="115"/>
          <w:sz w:val="16"/>
        </w:rPr>
        <w:t>promotional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communications</w:t>
      </w:r>
      <w:proofErr w:type="spellEnd"/>
      <w:r>
        <w:rPr>
          <w:w w:val="115"/>
          <w:sz w:val="16"/>
        </w:rPr>
        <w:t xml:space="preserve"> from </w:t>
      </w:r>
      <w:proofErr w:type="spellStart"/>
      <w:r>
        <w:rPr>
          <w:w w:val="115"/>
          <w:sz w:val="16"/>
        </w:rPr>
        <w:t>third</w:t>
      </w:r>
      <w:proofErr w:type="spellEnd"/>
      <w:r>
        <w:rPr>
          <w:w w:val="115"/>
          <w:sz w:val="16"/>
        </w:rPr>
        <w:t xml:space="preserve"> parties </w:t>
      </w:r>
      <w:proofErr w:type="spellStart"/>
      <w:r>
        <w:rPr>
          <w:w w:val="115"/>
          <w:sz w:val="16"/>
        </w:rPr>
        <w:t>whose</w:t>
      </w:r>
      <w:proofErr w:type="spellEnd"/>
      <w:r>
        <w:rPr>
          <w:w w:val="115"/>
          <w:sz w:val="16"/>
        </w:rPr>
        <w:t xml:space="preserve"> services are </w:t>
      </w:r>
      <w:proofErr w:type="spellStart"/>
      <w:r>
        <w:rPr>
          <w:w w:val="115"/>
          <w:sz w:val="16"/>
        </w:rPr>
        <w:t>connected</w:t>
      </w:r>
      <w:proofErr w:type="spellEnd"/>
      <w:r>
        <w:rPr>
          <w:w w:val="115"/>
          <w:sz w:val="16"/>
        </w:rPr>
        <w:t xml:space="preserve"> with </w:t>
      </w:r>
      <w:proofErr w:type="spellStart"/>
      <w:r>
        <w:rPr>
          <w:w w:val="115"/>
          <w:sz w:val="16"/>
        </w:rPr>
        <w:t>those</w:t>
      </w:r>
      <w:proofErr w:type="spellEnd"/>
      <w:r>
        <w:rPr>
          <w:w w:val="115"/>
          <w:sz w:val="16"/>
        </w:rPr>
        <w:t xml:space="preserve"> </w:t>
      </w:r>
      <w:proofErr w:type="spellStart"/>
      <w:r>
        <w:rPr>
          <w:w w:val="115"/>
          <w:sz w:val="16"/>
        </w:rPr>
        <w:t>offered</w:t>
      </w:r>
      <w:proofErr w:type="spellEnd"/>
      <w:r>
        <w:rPr>
          <w:w w:val="115"/>
          <w:sz w:val="16"/>
        </w:rPr>
        <w:t xml:space="preserve"> by the Data Controller.</w:t>
      </w:r>
    </w:p>
    <w:p w14:paraId="14F0D0A8" w14:textId="77777777" w:rsidR="00AC14D6" w:rsidRDefault="00AC14D6" w:rsidP="00FD71DE">
      <w:pPr>
        <w:spacing w:line="256" w:lineRule="auto"/>
        <w:rPr>
          <w:sz w:val="16"/>
        </w:rPr>
        <w:sectPr w:rsidR="00AC14D6" w:rsidSect="00AC14D6">
          <w:type w:val="continuous"/>
          <w:pgSz w:w="11910" w:h="16840"/>
          <w:pgMar w:top="1640" w:right="141" w:bottom="1540" w:left="141" w:header="293" w:footer="1353" w:gutter="0"/>
          <w:cols w:num="2" w:space="720" w:equalWidth="0">
            <w:col w:w="5639" w:space="40"/>
            <w:col w:w="5949"/>
          </w:cols>
        </w:sectPr>
      </w:pPr>
    </w:p>
    <w:p w14:paraId="758187BB" w14:textId="77777777" w:rsidR="00AC14D6" w:rsidRDefault="00AC14D6" w:rsidP="00FD71DE">
      <w:pPr>
        <w:pStyle w:val="Corpotesto"/>
      </w:pPr>
    </w:p>
    <w:p w14:paraId="054114D0" w14:textId="77777777" w:rsidR="00AC14D6" w:rsidRDefault="00AC14D6" w:rsidP="00FD71DE">
      <w:pPr>
        <w:pStyle w:val="Corpotesto"/>
        <w:spacing w:before="98"/>
      </w:pPr>
    </w:p>
    <w:p w14:paraId="586C9D07" w14:textId="77777777" w:rsidR="003958E6" w:rsidRDefault="00000000">
      <w:pPr>
        <w:pStyle w:val="Corpotesto"/>
        <w:tabs>
          <w:tab w:val="left" w:pos="8787"/>
        </w:tabs>
        <w:ind w:left="142"/>
      </w:pPr>
      <w:r>
        <w:t>PER</w:t>
      </w:r>
      <w:r>
        <w:rPr>
          <w:spacing w:val="-8"/>
        </w:rPr>
        <w:t xml:space="preserve"> </w:t>
      </w:r>
      <w:r>
        <w:t>ACCETTAZIONE</w:t>
      </w:r>
      <w:r>
        <w:rPr>
          <w:spacing w:val="-8"/>
        </w:rPr>
        <w:t xml:space="preserve"> </w:t>
      </w:r>
      <w:r>
        <w:t>(timbro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firma)</w:t>
      </w:r>
      <w:r>
        <w:tab/>
      </w:r>
      <w:r>
        <w:rPr>
          <w:spacing w:val="-4"/>
        </w:rPr>
        <w:t>DATA</w:t>
      </w:r>
    </w:p>
    <w:p w14:paraId="59D0F886" w14:textId="77777777" w:rsidR="003958E6" w:rsidRDefault="00000000">
      <w:pPr>
        <w:pStyle w:val="Corpotesto"/>
        <w:spacing w:before="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B30838D" wp14:editId="4F337CDB">
                <wp:simplePos x="0" y="0"/>
                <wp:positionH relativeFrom="page">
                  <wp:posOffset>179997</wp:posOffset>
                </wp:positionH>
                <wp:positionV relativeFrom="paragraph">
                  <wp:posOffset>123414</wp:posOffset>
                </wp:positionV>
                <wp:extent cx="1243330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3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3330">
                              <a:moveTo>
                                <a:pt x="0" y="0"/>
                              </a:moveTo>
                              <a:lnTo>
                                <a:pt x="1243012" y="0"/>
                              </a:lnTo>
                            </a:path>
                          </a:pathLst>
                        </a:custGeom>
                        <a:ln w="66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2BA14" id="Graphic 43" o:spid="_x0000_s1026" style="position:absolute;margin-left:14.15pt;margin-top:9.7pt;width:97.9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433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" path="m,l1243012,e" filled="f" strokeweight=".18475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549C616" wp14:editId="7A40FC60">
                <wp:simplePos x="0" y="0"/>
                <wp:positionH relativeFrom="page">
                  <wp:posOffset>5454751</wp:posOffset>
                </wp:positionH>
                <wp:positionV relativeFrom="paragraph">
                  <wp:posOffset>123414</wp:posOffset>
                </wp:positionV>
                <wp:extent cx="728980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8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8980">
                              <a:moveTo>
                                <a:pt x="0" y="0"/>
                              </a:moveTo>
                              <a:lnTo>
                                <a:pt x="728662" y="0"/>
                              </a:lnTo>
                            </a:path>
                          </a:pathLst>
                        </a:custGeom>
                        <a:ln w="66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EB359" id="Graphic 44" o:spid="_x0000_s1026" style="position:absolute;margin-left:429.5pt;margin-top:9.7pt;width:57.4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8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" path="m,l728662,e" filled="f" strokeweight=".18475mm">
                <v:path arrowok="t"/>
                <w10:wrap type="topAndBottom" anchorx="page"/>
              </v:shape>
            </w:pict>
          </mc:Fallback>
        </mc:AlternateContent>
      </w:r>
    </w:p>
    <w:sectPr w:rsidR="003958E6">
      <w:headerReference w:type="default" r:id="rId20"/>
      <w:footerReference w:type="default" r:id="rId21"/>
      <w:type w:val="continuous"/>
      <w:pgSz w:w="11910" w:h="16840"/>
      <w:pgMar w:top="1640" w:right="141" w:bottom="1540" w:left="141" w:header="293" w:footer="13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10B22" w14:textId="77777777" w:rsidR="0066152A" w:rsidRDefault="0066152A">
      <w:r>
        <w:separator/>
      </w:r>
    </w:p>
  </w:endnote>
  <w:endnote w:type="continuationSeparator" w:id="0">
    <w:p w14:paraId="0BC752DF" w14:textId="77777777" w:rsidR="0066152A" w:rsidRDefault="00661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E1478" w14:textId="77777777" w:rsidR="003958E6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5296" behindDoc="1" locked="0" layoutInCell="1" allowOverlap="1" wp14:anchorId="6407846D" wp14:editId="0F7038B8">
              <wp:simplePos x="0" y="0"/>
              <wp:positionH relativeFrom="page">
                <wp:posOffset>179997</wp:posOffset>
              </wp:positionH>
              <wp:positionV relativeFrom="page">
                <wp:posOffset>9658872</wp:posOffset>
              </wp:positionV>
              <wp:extent cx="7200265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61" y="0"/>
                            </a:lnTo>
                          </a:path>
                        </a:pathLst>
                      </a:custGeom>
                      <a:ln w="7200">
                        <a:solidFill>
                          <a:srgbClr val="0000F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7AC366" id="Graphic 3" o:spid="_x0000_s1026" style="position:absolute;margin-left:14.15pt;margin-top:760.55pt;width:566.95pt;height:.1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" path="m,l7200061,e" filled="f" strokecolor="blue" strokeweight=".2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5808" behindDoc="1" locked="0" layoutInCell="1" allowOverlap="1" wp14:anchorId="5F3CACA1" wp14:editId="35B788C3">
              <wp:simplePos x="0" y="0"/>
              <wp:positionH relativeFrom="page">
                <wp:posOffset>197777</wp:posOffset>
              </wp:positionH>
              <wp:positionV relativeFrom="page">
                <wp:posOffset>9785059</wp:posOffset>
              </wp:positionV>
              <wp:extent cx="3058795" cy="70739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58795" cy="707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974BF2" w14:textId="77777777" w:rsidR="003958E6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w w:val="90"/>
                              <w:sz w:val="18"/>
                            </w:rPr>
                            <w:t>COPRIKOMPATT</w:t>
                          </w:r>
                          <w:r>
                            <w:rPr>
                              <w:b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>S.r.l.</w:t>
                          </w:r>
                        </w:p>
                        <w:p w14:paraId="4849704F" w14:textId="77777777" w:rsidR="003958E6" w:rsidRDefault="00000000">
                          <w:pPr>
                            <w:spacing w:before="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Via Bolzano, 2 - 66020 San</w:t>
                          </w:r>
                          <w:r>
                            <w:rPr>
                              <w:spacing w:val="1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 xml:space="preserve">Giovanni Teatino </w:t>
                          </w:r>
                          <w:r>
                            <w:rPr>
                              <w:spacing w:val="-4"/>
                              <w:w w:val="110"/>
                              <w:sz w:val="18"/>
                            </w:rPr>
                            <w:t>(CH)</w:t>
                          </w:r>
                        </w:p>
                        <w:p w14:paraId="44666808" w14:textId="77777777" w:rsidR="003958E6" w:rsidRDefault="00000000">
                          <w:pPr>
                            <w:spacing w:before="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Tel</w:t>
                          </w:r>
                          <w:r>
                            <w:rPr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085.9506197</w:t>
                          </w:r>
                          <w:r>
                            <w:rPr>
                              <w:spacing w:val="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Fax</w:t>
                          </w:r>
                          <w:r>
                            <w:rPr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  <w:sz w:val="18"/>
                            </w:rPr>
                            <w:t>085.9500280</w:t>
                          </w:r>
                        </w:p>
                        <w:p w14:paraId="27B1D2E0" w14:textId="77777777" w:rsidR="003958E6" w:rsidRDefault="00000000">
                          <w:pPr>
                            <w:spacing w:before="7" w:line="247" w:lineRule="auto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0000FF"/>
                                <w:spacing w:val="-2"/>
                                <w:w w:val="110"/>
                                <w:sz w:val="18"/>
                                <w:u w:val="single" w:color="0000FF"/>
                              </w:rPr>
                              <w:t>commerciale@coprikompatt.com</w:t>
                            </w:r>
                          </w:hyperlink>
                          <w:r>
                            <w:rPr>
                              <w:color w:val="0000FF"/>
                              <w:spacing w:val="-2"/>
                              <w:w w:val="110"/>
                              <w:sz w:val="18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  <w:sz w:val="18"/>
                            </w:rPr>
                            <w:t xml:space="preserve">- </w:t>
                          </w:r>
                          <w:hyperlink r:id="rId2">
                            <w:r>
                              <w:rPr>
                                <w:color w:val="0000FF"/>
                                <w:spacing w:val="-2"/>
                                <w:w w:val="110"/>
                                <w:sz w:val="18"/>
                                <w:u w:val="single" w:color="0000FF"/>
                              </w:rPr>
                              <w:t>www.coprikompatt.com</w:t>
                            </w:r>
                          </w:hyperlink>
                          <w:r>
                            <w:rPr>
                              <w:color w:val="0000FF"/>
                              <w:spacing w:val="-2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Partita Iva 01534790686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3CACA1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3" type="#_x0000_t202" style="position:absolute;margin-left:15.55pt;margin-top:770.5pt;width:240.85pt;height:55.7pt;z-index:-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" filled="f" stroked="f">
              <v:textbox inset="0,0,0,0">
                <w:txbxContent>
                  <w:p w14:paraId="75974BF2" w14:textId="77777777" w:rsidR="003958E6" w:rsidRDefault="00000000">
                    <w:pPr>
                      <w:spacing w:before="2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0"/>
                        <w:sz w:val="18"/>
                      </w:rPr>
                      <w:t>COPRIKOMPATT</w:t>
                    </w:r>
                    <w:r>
                      <w:rPr>
                        <w:b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8"/>
                      </w:rPr>
                      <w:t>S.r.l.</w:t>
                    </w:r>
                  </w:p>
                  <w:p w14:paraId="4849704F" w14:textId="77777777" w:rsidR="003958E6" w:rsidRDefault="00000000">
                    <w:pPr>
                      <w:spacing w:before="7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Via Bolzano, 2 - 66020 San</w:t>
                    </w:r>
                    <w:r>
                      <w:rPr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 xml:space="preserve">Giovanni Teatino </w:t>
                    </w:r>
                    <w:r>
                      <w:rPr>
                        <w:spacing w:val="-4"/>
                        <w:w w:val="110"/>
                        <w:sz w:val="18"/>
                      </w:rPr>
                      <w:t>(CH)</w:t>
                    </w:r>
                  </w:p>
                  <w:p w14:paraId="44666808" w14:textId="77777777" w:rsidR="003958E6" w:rsidRDefault="00000000">
                    <w:pPr>
                      <w:spacing w:before="7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Tel</w:t>
                    </w:r>
                    <w:r>
                      <w:rPr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085.9506197</w:t>
                    </w:r>
                    <w:r>
                      <w:rPr>
                        <w:spacing w:val="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Fax</w:t>
                    </w:r>
                    <w:r>
                      <w:rPr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8"/>
                      </w:rPr>
                      <w:t>085.9500280</w:t>
                    </w:r>
                  </w:p>
                  <w:p w14:paraId="27B1D2E0" w14:textId="77777777" w:rsidR="003958E6" w:rsidRDefault="00000000">
                    <w:pPr>
                      <w:spacing w:before="7" w:line="247" w:lineRule="auto"/>
                      <w:ind w:left="20"/>
                      <w:rPr>
                        <w:sz w:val="18"/>
                      </w:rPr>
                    </w:pPr>
                    <w:hyperlink r:id="rId3">
                      <w:r>
                        <w:rPr>
                          <w:color w:val="0000FF"/>
                          <w:spacing w:val="-2"/>
                          <w:w w:val="110"/>
                          <w:sz w:val="18"/>
                          <w:u w:val="single" w:color="0000FF"/>
                        </w:rPr>
                        <w:t>commerciale@coprikompatt.com</w:t>
                      </w:r>
                    </w:hyperlink>
                    <w:r>
                      <w:rPr>
                        <w:color w:val="0000FF"/>
                        <w:spacing w:val="-2"/>
                        <w:w w:val="110"/>
                        <w:sz w:val="18"/>
                        <w:u w:val="single" w:color="0000FF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8"/>
                      </w:rPr>
                      <w:t xml:space="preserve">- </w:t>
                    </w:r>
                    <w:hyperlink r:id="rId4">
                      <w:r>
                        <w:rPr>
                          <w:color w:val="0000FF"/>
                          <w:spacing w:val="-2"/>
                          <w:w w:val="110"/>
                          <w:sz w:val="18"/>
                          <w:u w:val="single" w:color="0000FF"/>
                        </w:rPr>
                        <w:t>www.coprikompatt.com</w:t>
                      </w:r>
                    </w:hyperlink>
                    <w:r>
                      <w:rPr>
                        <w:color w:val="0000FF"/>
                        <w:spacing w:val="-2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Partita Iva 01534790686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6320" behindDoc="1" locked="0" layoutInCell="1" allowOverlap="1" wp14:anchorId="5D06665F" wp14:editId="599239EE">
              <wp:simplePos x="0" y="0"/>
              <wp:positionH relativeFrom="page">
                <wp:posOffset>5729154</wp:posOffset>
              </wp:positionH>
              <wp:positionV relativeFrom="page">
                <wp:posOffset>9979531</wp:posOffset>
              </wp:positionV>
              <wp:extent cx="1342390" cy="3181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2390" cy="318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264292" w14:textId="77777777" w:rsidR="003958E6" w:rsidRDefault="00000000">
                          <w:pPr>
                            <w:spacing w:before="24" w:line="254" w:lineRule="auto"/>
                            <w:ind w:left="20" w:firstLine="208"/>
                            <w:rPr>
                              <w:sz w:val="19"/>
                            </w:rPr>
                          </w:pPr>
                          <w:r>
                            <w:rPr>
                              <w:w w:val="115"/>
                              <w:sz w:val="19"/>
                            </w:rPr>
                            <w:t xml:space="preserve">Pag. 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w w:val="11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w w:val="115"/>
                              <w:sz w:val="19"/>
                            </w:rPr>
                            <w:t>1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w w:val="115"/>
                              <w:sz w:val="19"/>
                            </w:rPr>
                            <w:t xml:space="preserve"> di 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w w:val="115"/>
                              <w:sz w:val="19"/>
                            </w:rPr>
                            <w:instrText xml:space="preserve"> NUMPAGES </w:instrTex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w w:val="115"/>
                              <w:sz w:val="19"/>
                            </w:rPr>
                            <w:t>7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w w:val="1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5"/>
                              <w:sz w:val="19"/>
                            </w:rPr>
                            <w:t>CTS2506212522121/15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06665F" id="Textbox 5" o:spid="_x0000_s1034" type="#_x0000_t202" style="position:absolute;margin-left:451.1pt;margin-top:785.8pt;width:105.7pt;height:25.05pt;z-index:-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" filled="f" stroked="f">
              <v:textbox inset="0,0,0,0">
                <w:txbxContent>
                  <w:p w14:paraId="7B264292" w14:textId="77777777" w:rsidR="003958E6" w:rsidRDefault="00000000">
                    <w:pPr>
                      <w:spacing w:before="24" w:line="254" w:lineRule="auto"/>
                      <w:ind w:left="20" w:firstLine="208"/>
                      <w:rPr>
                        <w:sz w:val="19"/>
                      </w:rPr>
                    </w:pPr>
                    <w:r>
                      <w:rPr>
                        <w:w w:val="115"/>
                        <w:sz w:val="19"/>
                      </w:rPr>
                      <w:t xml:space="preserve">Pag. </w:t>
                    </w:r>
                    <w:r>
                      <w:rPr>
                        <w:w w:val="115"/>
                        <w:sz w:val="19"/>
                      </w:rPr>
                      <w:fldChar w:fldCharType="begin"/>
                    </w:r>
                    <w:r>
                      <w:rPr>
                        <w:w w:val="115"/>
                        <w:sz w:val="19"/>
                      </w:rPr>
                      <w:instrText xml:space="preserve"> PAGE </w:instrText>
                    </w:r>
                    <w:r>
                      <w:rPr>
                        <w:w w:val="115"/>
                        <w:sz w:val="19"/>
                      </w:rPr>
                      <w:fldChar w:fldCharType="separate"/>
                    </w:r>
                    <w:r>
                      <w:rPr>
                        <w:w w:val="115"/>
                        <w:sz w:val="19"/>
                      </w:rPr>
                      <w:t>1</w:t>
                    </w:r>
                    <w:r>
                      <w:rPr>
                        <w:w w:val="115"/>
                        <w:sz w:val="19"/>
                      </w:rPr>
                      <w:fldChar w:fldCharType="end"/>
                    </w:r>
                    <w:r>
                      <w:rPr>
                        <w:w w:val="115"/>
                        <w:sz w:val="19"/>
                      </w:rPr>
                      <w:t xml:space="preserve"> di </w:t>
                    </w:r>
                    <w:r>
                      <w:rPr>
                        <w:w w:val="115"/>
                        <w:sz w:val="19"/>
                      </w:rPr>
                      <w:fldChar w:fldCharType="begin"/>
                    </w:r>
                    <w:r>
                      <w:rPr>
                        <w:w w:val="115"/>
                        <w:sz w:val="19"/>
                      </w:rPr>
                      <w:instrText xml:space="preserve"> NUMPAGES </w:instrText>
                    </w:r>
                    <w:r>
                      <w:rPr>
                        <w:w w:val="115"/>
                        <w:sz w:val="19"/>
                      </w:rPr>
                      <w:fldChar w:fldCharType="separate"/>
                    </w:r>
                    <w:r>
                      <w:rPr>
                        <w:w w:val="115"/>
                        <w:sz w:val="19"/>
                      </w:rPr>
                      <w:t>7</w:t>
                    </w:r>
                    <w:r>
                      <w:rPr>
                        <w:w w:val="115"/>
                        <w:sz w:val="19"/>
                      </w:rPr>
                      <w:fldChar w:fldCharType="end"/>
                    </w:r>
                    <w:r>
                      <w:rPr>
                        <w:w w:val="11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5"/>
                        <w:sz w:val="19"/>
                      </w:rPr>
                      <w:t>CTS2506212522121/15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4055F" w14:textId="77777777" w:rsidR="003958E6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8880" behindDoc="1" locked="0" layoutInCell="1" allowOverlap="1" wp14:anchorId="64B38D8A" wp14:editId="5749C385">
              <wp:simplePos x="0" y="0"/>
              <wp:positionH relativeFrom="page">
                <wp:posOffset>179997</wp:posOffset>
              </wp:positionH>
              <wp:positionV relativeFrom="page">
                <wp:posOffset>9658872</wp:posOffset>
              </wp:positionV>
              <wp:extent cx="7200265" cy="1270"/>
              <wp:effectExtent l="0" t="0" r="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61" y="0"/>
                            </a:lnTo>
                          </a:path>
                        </a:pathLst>
                      </a:custGeom>
                      <a:ln w="7200">
                        <a:solidFill>
                          <a:srgbClr val="0000F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62AF11" id="Graphic 25" o:spid="_x0000_s1026" style="position:absolute;margin-left:14.15pt;margin-top:760.55pt;width:566.95pt;height:.1pt;z-index:-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" path="m,l7200061,e" filled="f" strokecolor="blue" strokeweight=".2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9392" behindDoc="1" locked="0" layoutInCell="1" allowOverlap="1" wp14:anchorId="43DE9DBB" wp14:editId="4E55F5A9">
              <wp:simplePos x="0" y="0"/>
              <wp:positionH relativeFrom="page">
                <wp:posOffset>197777</wp:posOffset>
              </wp:positionH>
              <wp:positionV relativeFrom="page">
                <wp:posOffset>9785059</wp:posOffset>
              </wp:positionV>
              <wp:extent cx="3058795" cy="70739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58795" cy="707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6A4EE" w14:textId="77777777" w:rsidR="003958E6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w w:val="90"/>
                              <w:sz w:val="18"/>
                            </w:rPr>
                            <w:t>COPRIKOMPATT</w:t>
                          </w:r>
                          <w:r>
                            <w:rPr>
                              <w:b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>S.r.l.</w:t>
                          </w:r>
                        </w:p>
                        <w:p w14:paraId="2171FF34" w14:textId="77777777" w:rsidR="003958E6" w:rsidRDefault="00000000">
                          <w:pPr>
                            <w:spacing w:before="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Via Bolzano, 2 - 66020 San</w:t>
                          </w:r>
                          <w:r>
                            <w:rPr>
                              <w:spacing w:val="1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 xml:space="preserve">Giovanni Teatino </w:t>
                          </w:r>
                          <w:r>
                            <w:rPr>
                              <w:spacing w:val="-4"/>
                              <w:w w:val="110"/>
                              <w:sz w:val="18"/>
                            </w:rPr>
                            <w:t>(CH)</w:t>
                          </w:r>
                        </w:p>
                        <w:p w14:paraId="2D581EF8" w14:textId="77777777" w:rsidR="003958E6" w:rsidRDefault="00000000">
                          <w:pPr>
                            <w:spacing w:before="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Tel</w:t>
                          </w:r>
                          <w:r>
                            <w:rPr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085.9506197</w:t>
                          </w:r>
                          <w:r>
                            <w:rPr>
                              <w:spacing w:val="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Fax</w:t>
                          </w:r>
                          <w:r>
                            <w:rPr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  <w:sz w:val="18"/>
                            </w:rPr>
                            <w:t>085.9500280</w:t>
                          </w:r>
                        </w:p>
                        <w:p w14:paraId="28A8E8F6" w14:textId="77777777" w:rsidR="003958E6" w:rsidRDefault="00000000">
                          <w:pPr>
                            <w:spacing w:before="7" w:line="247" w:lineRule="auto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0000FF"/>
                                <w:spacing w:val="-2"/>
                                <w:w w:val="110"/>
                                <w:sz w:val="18"/>
                                <w:u w:val="single" w:color="0000FF"/>
                              </w:rPr>
                              <w:t>commerciale@coprikompatt.com</w:t>
                            </w:r>
                          </w:hyperlink>
                          <w:r>
                            <w:rPr>
                              <w:color w:val="0000FF"/>
                              <w:spacing w:val="-2"/>
                              <w:w w:val="110"/>
                              <w:sz w:val="18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  <w:sz w:val="18"/>
                            </w:rPr>
                            <w:t xml:space="preserve">- </w:t>
                          </w:r>
                          <w:hyperlink r:id="rId2">
                            <w:r>
                              <w:rPr>
                                <w:color w:val="0000FF"/>
                                <w:spacing w:val="-2"/>
                                <w:w w:val="110"/>
                                <w:sz w:val="18"/>
                                <w:u w:val="single" w:color="0000FF"/>
                              </w:rPr>
                              <w:t>www.coprikompatt.com</w:t>
                            </w:r>
                          </w:hyperlink>
                          <w:r>
                            <w:rPr>
                              <w:color w:val="0000FF"/>
                              <w:spacing w:val="-2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Partita Iva 01534790686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DE9DBB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6" type="#_x0000_t202" style="position:absolute;margin-left:15.55pt;margin-top:770.5pt;width:240.85pt;height:55.7pt;z-index:-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" filled="f" stroked="f">
              <v:textbox inset="0,0,0,0">
                <w:txbxContent>
                  <w:p w14:paraId="2D86A4EE" w14:textId="77777777" w:rsidR="003958E6" w:rsidRDefault="00000000">
                    <w:pPr>
                      <w:spacing w:before="2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0"/>
                        <w:sz w:val="18"/>
                      </w:rPr>
                      <w:t>COPRIKOMPATT</w:t>
                    </w:r>
                    <w:r>
                      <w:rPr>
                        <w:b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8"/>
                      </w:rPr>
                      <w:t>S.r.l.</w:t>
                    </w:r>
                  </w:p>
                  <w:p w14:paraId="2171FF34" w14:textId="77777777" w:rsidR="003958E6" w:rsidRDefault="00000000">
                    <w:pPr>
                      <w:spacing w:before="7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Via Bolzano, 2 - 66020 San</w:t>
                    </w:r>
                    <w:r>
                      <w:rPr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 xml:space="preserve">Giovanni Teatino </w:t>
                    </w:r>
                    <w:r>
                      <w:rPr>
                        <w:spacing w:val="-4"/>
                        <w:w w:val="110"/>
                        <w:sz w:val="18"/>
                      </w:rPr>
                      <w:t>(CH)</w:t>
                    </w:r>
                  </w:p>
                  <w:p w14:paraId="2D581EF8" w14:textId="77777777" w:rsidR="003958E6" w:rsidRDefault="00000000">
                    <w:pPr>
                      <w:spacing w:before="7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Tel</w:t>
                    </w:r>
                    <w:r>
                      <w:rPr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085.9506197</w:t>
                    </w:r>
                    <w:r>
                      <w:rPr>
                        <w:spacing w:val="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Fax</w:t>
                    </w:r>
                    <w:r>
                      <w:rPr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8"/>
                      </w:rPr>
                      <w:t>085.9500280</w:t>
                    </w:r>
                  </w:p>
                  <w:p w14:paraId="28A8E8F6" w14:textId="77777777" w:rsidR="003958E6" w:rsidRDefault="00000000">
                    <w:pPr>
                      <w:spacing w:before="7" w:line="247" w:lineRule="auto"/>
                      <w:ind w:left="20"/>
                      <w:rPr>
                        <w:sz w:val="18"/>
                      </w:rPr>
                    </w:pPr>
                    <w:hyperlink r:id="rId3">
                      <w:r>
                        <w:rPr>
                          <w:color w:val="0000FF"/>
                          <w:spacing w:val="-2"/>
                          <w:w w:val="110"/>
                          <w:sz w:val="18"/>
                          <w:u w:val="single" w:color="0000FF"/>
                        </w:rPr>
                        <w:t>commerciale@coprikompatt.com</w:t>
                      </w:r>
                    </w:hyperlink>
                    <w:r>
                      <w:rPr>
                        <w:color w:val="0000FF"/>
                        <w:spacing w:val="-2"/>
                        <w:w w:val="110"/>
                        <w:sz w:val="18"/>
                        <w:u w:val="single" w:color="0000FF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8"/>
                      </w:rPr>
                      <w:t xml:space="preserve">- </w:t>
                    </w:r>
                    <w:hyperlink r:id="rId4">
                      <w:r>
                        <w:rPr>
                          <w:color w:val="0000FF"/>
                          <w:spacing w:val="-2"/>
                          <w:w w:val="110"/>
                          <w:sz w:val="18"/>
                          <w:u w:val="single" w:color="0000FF"/>
                        </w:rPr>
                        <w:t>www.coprikompatt.com</w:t>
                      </w:r>
                    </w:hyperlink>
                    <w:r>
                      <w:rPr>
                        <w:color w:val="0000FF"/>
                        <w:spacing w:val="-2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Partita Iva 01534790686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9904" behindDoc="1" locked="0" layoutInCell="1" allowOverlap="1" wp14:anchorId="52BE2F5B" wp14:editId="652BA387">
              <wp:simplePos x="0" y="0"/>
              <wp:positionH relativeFrom="page">
                <wp:posOffset>5729154</wp:posOffset>
              </wp:positionH>
              <wp:positionV relativeFrom="page">
                <wp:posOffset>9979531</wp:posOffset>
              </wp:positionV>
              <wp:extent cx="1342390" cy="31813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2390" cy="318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E74BF3" w14:textId="77777777" w:rsidR="003958E6" w:rsidRDefault="00000000">
                          <w:pPr>
                            <w:spacing w:before="24" w:line="254" w:lineRule="auto"/>
                            <w:ind w:left="20" w:firstLine="208"/>
                            <w:rPr>
                              <w:sz w:val="19"/>
                            </w:rPr>
                          </w:pPr>
                          <w:r>
                            <w:rPr>
                              <w:w w:val="115"/>
                              <w:sz w:val="19"/>
                            </w:rPr>
                            <w:t xml:space="preserve">Pag. 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w w:val="11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w w:val="115"/>
                              <w:sz w:val="19"/>
                            </w:rPr>
                            <w:t>6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w w:val="115"/>
                              <w:sz w:val="19"/>
                            </w:rPr>
                            <w:t xml:space="preserve"> di 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w w:val="115"/>
                              <w:sz w:val="19"/>
                            </w:rPr>
                            <w:instrText xml:space="preserve"> NUMPAGES </w:instrTex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w w:val="115"/>
                              <w:sz w:val="19"/>
                            </w:rPr>
                            <w:t>7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w w:val="1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5"/>
                              <w:sz w:val="19"/>
                            </w:rPr>
                            <w:t>CTS2506212522121/15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BE2F5B" id="Textbox 27" o:spid="_x0000_s1037" type="#_x0000_t202" style="position:absolute;margin-left:451.1pt;margin-top:785.8pt;width:105.7pt;height:25.05pt;z-index:-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" filled="f" stroked="f">
              <v:textbox inset="0,0,0,0">
                <w:txbxContent>
                  <w:p w14:paraId="11E74BF3" w14:textId="77777777" w:rsidR="003958E6" w:rsidRDefault="00000000">
                    <w:pPr>
                      <w:spacing w:before="24" w:line="254" w:lineRule="auto"/>
                      <w:ind w:left="20" w:firstLine="208"/>
                      <w:rPr>
                        <w:sz w:val="19"/>
                      </w:rPr>
                    </w:pPr>
                    <w:r>
                      <w:rPr>
                        <w:w w:val="115"/>
                        <w:sz w:val="19"/>
                      </w:rPr>
                      <w:t xml:space="preserve">Pag. </w:t>
                    </w:r>
                    <w:r>
                      <w:rPr>
                        <w:w w:val="115"/>
                        <w:sz w:val="19"/>
                      </w:rPr>
                      <w:fldChar w:fldCharType="begin"/>
                    </w:r>
                    <w:r>
                      <w:rPr>
                        <w:w w:val="115"/>
                        <w:sz w:val="19"/>
                      </w:rPr>
                      <w:instrText xml:space="preserve"> PAGE </w:instrText>
                    </w:r>
                    <w:r>
                      <w:rPr>
                        <w:w w:val="115"/>
                        <w:sz w:val="19"/>
                      </w:rPr>
                      <w:fldChar w:fldCharType="separate"/>
                    </w:r>
                    <w:r>
                      <w:rPr>
                        <w:w w:val="115"/>
                        <w:sz w:val="19"/>
                      </w:rPr>
                      <w:t>6</w:t>
                    </w:r>
                    <w:r>
                      <w:rPr>
                        <w:w w:val="115"/>
                        <w:sz w:val="19"/>
                      </w:rPr>
                      <w:fldChar w:fldCharType="end"/>
                    </w:r>
                    <w:r>
                      <w:rPr>
                        <w:w w:val="115"/>
                        <w:sz w:val="19"/>
                      </w:rPr>
                      <w:t xml:space="preserve"> di </w:t>
                    </w:r>
                    <w:r>
                      <w:rPr>
                        <w:w w:val="115"/>
                        <w:sz w:val="19"/>
                      </w:rPr>
                      <w:fldChar w:fldCharType="begin"/>
                    </w:r>
                    <w:r>
                      <w:rPr>
                        <w:w w:val="115"/>
                        <w:sz w:val="19"/>
                      </w:rPr>
                      <w:instrText xml:space="preserve"> NUMPAGES </w:instrText>
                    </w:r>
                    <w:r>
                      <w:rPr>
                        <w:w w:val="115"/>
                        <w:sz w:val="19"/>
                      </w:rPr>
                      <w:fldChar w:fldCharType="separate"/>
                    </w:r>
                    <w:r>
                      <w:rPr>
                        <w:w w:val="115"/>
                        <w:sz w:val="19"/>
                      </w:rPr>
                      <w:t>7</w:t>
                    </w:r>
                    <w:r>
                      <w:rPr>
                        <w:w w:val="115"/>
                        <w:sz w:val="19"/>
                      </w:rPr>
                      <w:fldChar w:fldCharType="end"/>
                    </w:r>
                    <w:r>
                      <w:rPr>
                        <w:w w:val="11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5"/>
                        <w:sz w:val="19"/>
                      </w:rPr>
                      <w:t>CTS2506212522121/15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85EDB" w14:textId="77777777" w:rsidR="00AC14D6" w:rsidRDefault="00AC14D6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26560" behindDoc="1" locked="0" layoutInCell="1" allowOverlap="1" wp14:anchorId="1FD5468D" wp14:editId="540042D9">
              <wp:simplePos x="0" y="0"/>
              <wp:positionH relativeFrom="page">
                <wp:posOffset>179997</wp:posOffset>
              </wp:positionH>
              <wp:positionV relativeFrom="page">
                <wp:posOffset>9658872</wp:posOffset>
              </wp:positionV>
              <wp:extent cx="7200265" cy="1270"/>
              <wp:effectExtent l="0" t="0" r="0" b="0"/>
              <wp:wrapNone/>
              <wp:docPr id="46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61" y="0"/>
                            </a:lnTo>
                          </a:path>
                        </a:pathLst>
                      </a:custGeom>
                      <a:ln w="7200">
                        <a:solidFill>
                          <a:srgbClr val="0000F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037A0F" id="Graphic 30" o:spid="_x0000_s1026" style="position:absolute;margin-left:14.15pt;margin-top:760.55pt;width:566.95pt;height:.1pt;z-index:-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" path="m,l7200061,e" filled="f" strokecolor="blue" strokeweight=".2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27584" behindDoc="1" locked="0" layoutInCell="1" allowOverlap="1" wp14:anchorId="29115E71" wp14:editId="1A60E633">
              <wp:simplePos x="0" y="0"/>
              <wp:positionH relativeFrom="page">
                <wp:posOffset>197777</wp:posOffset>
              </wp:positionH>
              <wp:positionV relativeFrom="page">
                <wp:posOffset>9785059</wp:posOffset>
              </wp:positionV>
              <wp:extent cx="3058795" cy="707390"/>
              <wp:effectExtent l="0" t="0" r="0" b="0"/>
              <wp:wrapNone/>
              <wp:docPr id="47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58795" cy="707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4D415E" w14:textId="77777777" w:rsidR="00AC14D6" w:rsidRDefault="00AC14D6">
                          <w:pPr>
                            <w:spacing w:before="2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w w:val="90"/>
                              <w:sz w:val="18"/>
                            </w:rPr>
                            <w:t>COPRIKOMPATT</w:t>
                          </w:r>
                          <w:r>
                            <w:rPr>
                              <w:b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>S.r.l.</w:t>
                          </w:r>
                        </w:p>
                        <w:p w14:paraId="51D1C0B0" w14:textId="77777777" w:rsidR="00AC14D6" w:rsidRDefault="00AC14D6">
                          <w:pPr>
                            <w:spacing w:before="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Via Bolzano, 2 - 66020 San</w:t>
                          </w:r>
                          <w:r>
                            <w:rPr>
                              <w:spacing w:val="1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 xml:space="preserve">Giovanni Teatino </w:t>
                          </w:r>
                          <w:r>
                            <w:rPr>
                              <w:spacing w:val="-4"/>
                              <w:w w:val="110"/>
                              <w:sz w:val="18"/>
                            </w:rPr>
                            <w:t>(CH)</w:t>
                          </w:r>
                        </w:p>
                        <w:p w14:paraId="76D9FE6B" w14:textId="77777777" w:rsidR="00AC14D6" w:rsidRDefault="00AC14D6">
                          <w:pPr>
                            <w:spacing w:before="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Tel</w:t>
                          </w:r>
                          <w:r>
                            <w:rPr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085.9506197</w:t>
                          </w:r>
                          <w:r>
                            <w:rPr>
                              <w:spacing w:val="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Fax</w:t>
                          </w:r>
                          <w:r>
                            <w:rPr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  <w:sz w:val="18"/>
                            </w:rPr>
                            <w:t>085.9500280</w:t>
                          </w:r>
                        </w:p>
                        <w:p w14:paraId="240250F3" w14:textId="77777777" w:rsidR="00AC14D6" w:rsidRDefault="00AC14D6">
                          <w:pPr>
                            <w:spacing w:before="7" w:line="247" w:lineRule="auto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0000FF"/>
                                <w:spacing w:val="-2"/>
                                <w:w w:val="110"/>
                                <w:sz w:val="18"/>
                                <w:u w:val="single" w:color="0000FF"/>
                              </w:rPr>
                              <w:t>commerciale@coprikompatt.com</w:t>
                            </w:r>
                          </w:hyperlink>
                          <w:r>
                            <w:rPr>
                              <w:color w:val="0000FF"/>
                              <w:spacing w:val="-2"/>
                              <w:w w:val="110"/>
                              <w:sz w:val="18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  <w:sz w:val="18"/>
                            </w:rPr>
                            <w:t xml:space="preserve">- </w:t>
                          </w:r>
                          <w:hyperlink r:id="rId2">
                            <w:r>
                              <w:rPr>
                                <w:color w:val="0000FF"/>
                                <w:spacing w:val="-2"/>
                                <w:w w:val="110"/>
                                <w:sz w:val="18"/>
                                <w:u w:val="single" w:color="0000FF"/>
                              </w:rPr>
                              <w:t>www.coprikompatt.com</w:t>
                            </w:r>
                          </w:hyperlink>
                          <w:r>
                            <w:rPr>
                              <w:color w:val="0000FF"/>
                              <w:spacing w:val="-2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Partita Iva 01534790686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115E71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8" type="#_x0000_t202" style="position:absolute;margin-left:15.55pt;margin-top:770.5pt;width:240.85pt;height:55.7pt;z-index:-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" filled="f" stroked="f">
              <v:textbox inset="0,0,0,0">
                <w:txbxContent>
                  <w:p w14:paraId="7F4D415E" w14:textId="77777777" w:rsidR="00AC14D6" w:rsidRDefault="00AC14D6">
                    <w:pPr>
                      <w:spacing w:before="2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0"/>
                        <w:sz w:val="18"/>
                      </w:rPr>
                      <w:t>COPRIKOMPATT</w:t>
                    </w:r>
                    <w:r>
                      <w:rPr>
                        <w:b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8"/>
                      </w:rPr>
                      <w:t>S.r.l.</w:t>
                    </w:r>
                  </w:p>
                  <w:p w14:paraId="51D1C0B0" w14:textId="77777777" w:rsidR="00AC14D6" w:rsidRDefault="00AC14D6">
                    <w:pPr>
                      <w:spacing w:before="7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Via Bolzano, 2 - 66020 San</w:t>
                    </w:r>
                    <w:r>
                      <w:rPr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 xml:space="preserve">Giovanni Teatino </w:t>
                    </w:r>
                    <w:r>
                      <w:rPr>
                        <w:spacing w:val="-4"/>
                        <w:w w:val="110"/>
                        <w:sz w:val="18"/>
                      </w:rPr>
                      <w:t>(CH)</w:t>
                    </w:r>
                  </w:p>
                  <w:p w14:paraId="76D9FE6B" w14:textId="77777777" w:rsidR="00AC14D6" w:rsidRDefault="00AC14D6">
                    <w:pPr>
                      <w:spacing w:before="7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Tel</w:t>
                    </w:r>
                    <w:r>
                      <w:rPr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085.9506197</w:t>
                    </w:r>
                    <w:r>
                      <w:rPr>
                        <w:spacing w:val="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Fax</w:t>
                    </w:r>
                    <w:r>
                      <w:rPr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8"/>
                      </w:rPr>
                      <w:t>085.9500280</w:t>
                    </w:r>
                  </w:p>
                  <w:p w14:paraId="240250F3" w14:textId="77777777" w:rsidR="00AC14D6" w:rsidRDefault="00AC14D6">
                    <w:pPr>
                      <w:spacing w:before="7" w:line="247" w:lineRule="auto"/>
                      <w:ind w:left="20"/>
                      <w:rPr>
                        <w:sz w:val="18"/>
                      </w:rPr>
                    </w:pPr>
                    <w:hyperlink r:id="rId3">
                      <w:r>
                        <w:rPr>
                          <w:color w:val="0000FF"/>
                          <w:spacing w:val="-2"/>
                          <w:w w:val="110"/>
                          <w:sz w:val="18"/>
                          <w:u w:val="single" w:color="0000FF"/>
                        </w:rPr>
                        <w:t>commerciale@coprikompatt.com</w:t>
                      </w:r>
                    </w:hyperlink>
                    <w:r>
                      <w:rPr>
                        <w:color w:val="0000FF"/>
                        <w:spacing w:val="-2"/>
                        <w:w w:val="110"/>
                        <w:sz w:val="18"/>
                        <w:u w:val="single" w:color="0000FF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8"/>
                      </w:rPr>
                      <w:t xml:space="preserve">- </w:t>
                    </w:r>
                    <w:hyperlink r:id="rId4">
                      <w:r>
                        <w:rPr>
                          <w:color w:val="0000FF"/>
                          <w:spacing w:val="-2"/>
                          <w:w w:val="110"/>
                          <w:sz w:val="18"/>
                          <w:u w:val="single" w:color="0000FF"/>
                        </w:rPr>
                        <w:t>www.coprikompatt.com</w:t>
                      </w:r>
                    </w:hyperlink>
                    <w:r>
                      <w:rPr>
                        <w:color w:val="0000FF"/>
                        <w:spacing w:val="-2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Partita Iva 01534790686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28608" behindDoc="1" locked="0" layoutInCell="1" allowOverlap="1" wp14:anchorId="126C0181" wp14:editId="54827692">
              <wp:simplePos x="0" y="0"/>
              <wp:positionH relativeFrom="page">
                <wp:posOffset>5729154</wp:posOffset>
              </wp:positionH>
              <wp:positionV relativeFrom="page">
                <wp:posOffset>9979531</wp:posOffset>
              </wp:positionV>
              <wp:extent cx="1342390" cy="318135"/>
              <wp:effectExtent l="0" t="0" r="0" b="0"/>
              <wp:wrapNone/>
              <wp:docPr id="48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2390" cy="318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13010E" w14:textId="77777777" w:rsidR="00AC14D6" w:rsidRDefault="00AC14D6">
                          <w:pPr>
                            <w:spacing w:before="24" w:line="254" w:lineRule="auto"/>
                            <w:ind w:left="20" w:firstLine="208"/>
                            <w:rPr>
                              <w:sz w:val="19"/>
                            </w:rPr>
                          </w:pPr>
                          <w:r>
                            <w:rPr>
                              <w:w w:val="115"/>
                              <w:sz w:val="19"/>
                            </w:rPr>
                            <w:t xml:space="preserve">Pag. 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w w:val="11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w w:val="115"/>
                              <w:sz w:val="19"/>
                            </w:rPr>
                            <w:t>7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w w:val="115"/>
                              <w:sz w:val="19"/>
                            </w:rPr>
                            <w:t xml:space="preserve"> di 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w w:val="115"/>
                              <w:sz w:val="19"/>
                            </w:rPr>
                            <w:instrText xml:space="preserve"> NUMPAGES </w:instrTex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w w:val="115"/>
                              <w:sz w:val="19"/>
                            </w:rPr>
                            <w:t>7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w w:val="1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5"/>
                              <w:sz w:val="19"/>
                            </w:rPr>
                            <w:t>CTS2506212522121/15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6C0181" id="Textbox 32" o:spid="_x0000_s1039" type="#_x0000_t202" style="position:absolute;margin-left:451.1pt;margin-top:785.8pt;width:105.7pt;height:25.05pt;z-index:-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" filled="f" stroked="f">
              <v:textbox inset="0,0,0,0">
                <w:txbxContent>
                  <w:p w14:paraId="7313010E" w14:textId="77777777" w:rsidR="00AC14D6" w:rsidRDefault="00AC14D6">
                    <w:pPr>
                      <w:spacing w:before="24" w:line="254" w:lineRule="auto"/>
                      <w:ind w:left="20" w:firstLine="208"/>
                      <w:rPr>
                        <w:sz w:val="19"/>
                      </w:rPr>
                    </w:pPr>
                    <w:r>
                      <w:rPr>
                        <w:w w:val="115"/>
                        <w:sz w:val="19"/>
                      </w:rPr>
                      <w:t xml:space="preserve">Pag. </w:t>
                    </w:r>
                    <w:r>
                      <w:rPr>
                        <w:w w:val="115"/>
                        <w:sz w:val="19"/>
                      </w:rPr>
                      <w:fldChar w:fldCharType="begin"/>
                    </w:r>
                    <w:r>
                      <w:rPr>
                        <w:w w:val="115"/>
                        <w:sz w:val="19"/>
                      </w:rPr>
                      <w:instrText xml:space="preserve"> PAGE </w:instrText>
                    </w:r>
                    <w:r>
                      <w:rPr>
                        <w:w w:val="115"/>
                        <w:sz w:val="19"/>
                      </w:rPr>
                      <w:fldChar w:fldCharType="separate"/>
                    </w:r>
                    <w:r>
                      <w:rPr>
                        <w:w w:val="115"/>
                        <w:sz w:val="19"/>
                      </w:rPr>
                      <w:t>7</w:t>
                    </w:r>
                    <w:r>
                      <w:rPr>
                        <w:w w:val="115"/>
                        <w:sz w:val="19"/>
                      </w:rPr>
                      <w:fldChar w:fldCharType="end"/>
                    </w:r>
                    <w:r>
                      <w:rPr>
                        <w:w w:val="115"/>
                        <w:sz w:val="19"/>
                      </w:rPr>
                      <w:t xml:space="preserve"> di </w:t>
                    </w:r>
                    <w:r>
                      <w:rPr>
                        <w:w w:val="115"/>
                        <w:sz w:val="19"/>
                      </w:rPr>
                      <w:fldChar w:fldCharType="begin"/>
                    </w:r>
                    <w:r>
                      <w:rPr>
                        <w:w w:val="115"/>
                        <w:sz w:val="19"/>
                      </w:rPr>
                      <w:instrText xml:space="preserve"> NUMPAGES </w:instrText>
                    </w:r>
                    <w:r>
                      <w:rPr>
                        <w:w w:val="115"/>
                        <w:sz w:val="19"/>
                      </w:rPr>
                      <w:fldChar w:fldCharType="separate"/>
                    </w:r>
                    <w:r>
                      <w:rPr>
                        <w:w w:val="115"/>
                        <w:sz w:val="19"/>
                      </w:rPr>
                      <w:t>7</w:t>
                    </w:r>
                    <w:r>
                      <w:rPr>
                        <w:w w:val="115"/>
                        <w:sz w:val="19"/>
                      </w:rPr>
                      <w:fldChar w:fldCharType="end"/>
                    </w:r>
                    <w:r>
                      <w:rPr>
                        <w:w w:val="11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5"/>
                        <w:sz w:val="19"/>
                      </w:rPr>
                      <w:t>CTS2506212522121/15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E92A9" w14:textId="77777777" w:rsidR="003958E6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21440" behindDoc="1" locked="0" layoutInCell="1" allowOverlap="1" wp14:anchorId="51598E6C" wp14:editId="73B99E2C">
              <wp:simplePos x="0" y="0"/>
              <wp:positionH relativeFrom="page">
                <wp:posOffset>179997</wp:posOffset>
              </wp:positionH>
              <wp:positionV relativeFrom="page">
                <wp:posOffset>9658872</wp:posOffset>
              </wp:positionV>
              <wp:extent cx="7200265" cy="1270"/>
              <wp:effectExtent l="0" t="0" r="0" b="0"/>
              <wp:wrapNone/>
              <wp:docPr id="30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61" y="0"/>
                            </a:lnTo>
                          </a:path>
                        </a:pathLst>
                      </a:custGeom>
                      <a:ln w="7200">
                        <a:solidFill>
                          <a:srgbClr val="0000F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574603" id="Graphic 30" o:spid="_x0000_s1026" style="position:absolute;margin-left:14.15pt;margin-top:760.55pt;width:566.95pt;height:.1pt;z-index:-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" path="m,l7200061,e" filled="f" strokecolor="blue" strokeweight=".2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21952" behindDoc="1" locked="0" layoutInCell="1" allowOverlap="1" wp14:anchorId="32F5EF21" wp14:editId="1FE38342">
              <wp:simplePos x="0" y="0"/>
              <wp:positionH relativeFrom="page">
                <wp:posOffset>197777</wp:posOffset>
              </wp:positionH>
              <wp:positionV relativeFrom="page">
                <wp:posOffset>9785059</wp:posOffset>
              </wp:positionV>
              <wp:extent cx="3058795" cy="70739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58795" cy="7073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8F8406" w14:textId="77777777" w:rsidR="003958E6" w:rsidRDefault="00000000">
                          <w:pPr>
                            <w:spacing w:before="2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w w:val="90"/>
                              <w:sz w:val="18"/>
                            </w:rPr>
                            <w:t>COPRIKOMPATT</w:t>
                          </w:r>
                          <w:r>
                            <w:rPr>
                              <w:b/>
                              <w:spacing w:val="3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>S.r.l.</w:t>
                          </w:r>
                        </w:p>
                        <w:p w14:paraId="0FC8A5A3" w14:textId="77777777" w:rsidR="003958E6" w:rsidRDefault="00000000">
                          <w:pPr>
                            <w:spacing w:before="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Via Bolzano, 2 - 66020 San</w:t>
                          </w:r>
                          <w:r>
                            <w:rPr>
                              <w:spacing w:val="1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 xml:space="preserve">Giovanni Teatino </w:t>
                          </w:r>
                          <w:r>
                            <w:rPr>
                              <w:spacing w:val="-4"/>
                              <w:w w:val="110"/>
                              <w:sz w:val="18"/>
                            </w:rPr>
                            <w:t>(CH)</w:t>
                          </w:r>
                        </w:p>
                        <w:p w14:paraId="1F870E52" w14:textId="77777777" w:rsidR="003958E6" w:rsidRDefault="00000000">
                          <w:pPr>
                            <w:spacing w:before="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10"/>
                              <w:sz w:val="18"/>
                            </w:rPr>
                            <w:t>Tel</w:t>
                          </w:r>
                          <w:r>
                            <w:rPr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085.9506197</w:t>
                          </w:r>
                          <w:r>
                            <w:rPr>
                              <w:spacing w:val="6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Fax</w:t>
                          </w:r>
                          <w:r>
                            <w:rPr>
                              <w:spacing w:val="5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  <w:sz w:val="18"/>
                            </w:rPr>
                            <w:t>085.9500280</w:t>
                          </w:r>
                        </w:p>
                        <w:p w14:paraId="1B3D2ACB" w14:textId="77777777" w:rsidR="003958E6" w:rsidRDefault="00000000">
                          <w:pPr>
                            <w:spacing w:before="7" w:line="247" w:lineRule="auto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0000FF"/>
                                <w:spacing w:val="-2"/>
                                <w:w w:val="110"/>
                                <w:sz w:val="18"/>
                                <w:u w:val="single" w:color="0000FF"/>
                              </w:rPr>
                              <w:t>commerciale@coprikompatt.com</w:t>
                            </w:r>
                          </w:hyperlink>
                          <w:r>
                            <w:rPr>
                              <w:color w:val="0000FF"/>
                              <w:spacing w:val="-2"/>
                              <w:w w:val="110"/>
                              <w:sz w:val="18"/>
                              <w:u w:val="single" w:color="0000FF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0"/>
                              <w:sz w:val="18"/>
                            </w:rPr>
                            <w:t xml:space="preserve">- </w:t>
                          </w:r>
                          <w:hyperlink r:id="rId2">
                            <w:r>
                              <w:rPr>
                                <w:color w:val="0000FF"/>
                                <w:spacing w:val="-2"/>
                                <w:w w:val="110"/>
                                <w:sz w:val="18"/>
                                <w:u w:val="single" w:color="0000FF"/>
                              </w:rPr>
                              <w:t>www.coprikompatt.com</w:t>
                            </w:r>
                          </w:hyperlink>
                          <w:r>
                            <w:rPr>
                              <w:color w:val="0000FF"/>
                              <w:spacing w:val="-2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18"/>
                            </w:rPr>
                            <w:t>Partita Iva 01534790686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F5EF21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15.55pt;margin-top:770.5pt;width:240.85pt;height:55.7pt;z-index:-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" filled="f" stroked="f">
              <v:textbox inset="0,0,0,0">
                <w:txbxContent>
                  <w:p w14:paraId="0F8F8406" w14:textId="77777777" w:rsidR="003958E6" w:rsidRDefault="00000000">
                    <w:pPr>
                      <w:spacing w:before="2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90"/>
                        <w:sz w:val="18"/>
                      </w:rPr>
                      <w:t>COPRIKOMPATT</w:t>
                    </w:r>
                    <w:r>
                      <w:rPr>
                        <w:b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8"/>
                      </w:rPr>
                      <w:t>S.r.l.</w:t>
                    </w:r>
                  </w:p>
                  <w:p w14:paraId="0FC8A5A3" w14:textId="77777777" w:rsidR="003958E6" w:rsidRDefault="00000000">
                    <w:pPr>
                      <w:spacing w:before="7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Via Bolzano, 2 - 66020 San</w:t>
                    </w:r>
                    <w:r>
                      <w:rPr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 xml:space="preserve">Giovanni Teatino </w:t>
                    </w:r>
                    <w:r>
                      <w:rPr>
                        <w:spacing w:val="-4"/>
                        <w:w w:val="110"/>
                        <w:sz w:val="18"/>
                      </w:rPr>
                      <w:t>(CH)</w:t>
                    </w:r>
                  </w:p>
                  <w:p w14:paraId="1F870E52" w14:textId="77777777" w:rsidR="003958E6" w:rsidRDefault="00000000">
                    <w:pPr>
                      <w:spacing w:before="7"/>
                      <w:ind w:left="20"/>
                      <w:rPr>
                        <w:sz w:val="18"/>
                      </w:rPr>
                    </w:pPr>
                    <w:r>
                      <w:rPr>
                        <w:w w:val="110"/>
                        <w:sz w:val="18"/>
                      </w:rPr>
                      <w:t>Tel</w:t>
                    </w:r>
                    <w:r>
                      <w:rPr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085.9506197</w:t>
                    </w:r>
                    <w:r>
                      <w:rPr>
                        <w:spacing w:val="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Fax</w:t>
                    </w:r>
                    <w:r>
                      <w:rPr>
                        <w:spacing w:val="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8"/>
                      </w:rPr>
                      <w:t>085.9500280</w:t>
                    </w:r>
                  </w:p>
                  <w:p w14:paraId="1B3D2ACB" w14:textId="77777777" w:rsidR="003958E6" w:rsidRDefault="00000000">
                    <w:pPr>
                      <w:spacing w:before="7" w:line="247" w:lineRule="auto"/>
                      <w:ind w:left="20"/>
                      <w:rPr>
                        <w:sz w:val="18"/>
                      </w:rPr>
                    </w:pPr>
                    <w:hyperlink r:id="rId3">
                      <w:r>
                        <w:rPr>
                          <w:color w:val="0000FF"/>
                          <w:spacing w:val="-2"/>
                          <w:w w:val="110"/>
                          <w:sz w:val="18"/>
                          <w:u w:val="single" w:color="0000FF"/>
                        </w:rPr>
                        <w:t>commerciale@coprikompatt.com</w:t>
                      </w:r>
                    </w:hyperlink>
                    <w:r>
                      <w:rPr>
                        <w:color w:val="0000FF"/>
                        <w:spacing w:val="-2"/>
                        <w:w w:val="110"/>
                        <w:sz w:val="18"/>
                        <w:u w:val="single" w:color="0000FF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8"/>
                      </w:rPr>
                      <w:t xml:space="preserve">- </w:t>
                    </w:r>
                    <w:hyperlink r:id="rId4">
                      <w:r>
                        <w:rPr>
                          <w:color w:val="0000FF"/>
                          <w:spacing w:val="-2"/>
                          <w:w w:val="110"/>
                          <w:sz w:val="18"/>
                          <w:u w:val="single" w:color="0000FF"/>
                        </w:rPr>
                        <w:t>www.coprikompatt.com</w:t>
                      </w:r>
                    </w:hyperlink>
                    <w:r>
                      <w:rPr>
                        <w:color w:val="0000FF"/>
                        <w:spacing w:val="-2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w w:val="110"/>
                        <w:sz w:val="18"/>
                      </w:rPr>
                      <w:t>Partita Iva 01534790686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22464" behindDoc="1" locked="0" layoutInCell="1" allowOverlap="1" wp14:anchorId="762F2C47" wp14:editId="0AC28D91">
              <wp:simplePos x="0" y="0"/>
              <wp:positionH relativeFrom="page">
                <wp:posOffset>5729154</wp:posOffset>
              </wp:positionH>
              <wp:positionV relativeFrom="page">
                <wp:posOffset>9979531</wp:posOffset>
              </wp:positionV>
              <wp:extent cx="1342390" cy="31813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2390" cy="318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1BC2EF" w14:textId="77777777" w:rsidR="003958E6" w:rsidRDefault="00000000">
                          <w:pPr>
                            <w:spacing w:before="24" w:line="254" w:lineRule="auto"/>
                            <w:ind w:left="20" w:firstLine="208"/>
                            <w:rPr>
                              <w:sz w:val="19"/>
                            </w:rPr>
                          </w:pPr>
                          <w:r>
                            <w:rPr>
                              <w:w w:val="115"/>
                              <w:sz w:val="19"/>
                            </w:rPr>
                            <w:t xml:space="preserve">Pag. 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w w:val="11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w w:val="115"/>
                              <w:sz w:val="19"/>
                            </w:rPr>
                            <w:t>7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w w:val="115"/>
                              <w:sz w:val="19"/>
                            </w:rPr>
                            <w:t xml:space="preserve"> di 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w w:val="115"/>
                              <w:sz w:val="19"/>
                            </w:rPr>
                            <w:instrText xml:space="preserve"> NUMPAGES </w:instrTex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w w:val="115"/>
                              <w:sz w:val="19"/>
                            </w:rPr>
                            <w:t>7</w:t>
                          </w:r>
                          <w:r>
                            <w:rPr>
                              <w:w w:val="115"/>
                              <w:sz w:val="19"/>
                            </w:rPr>
                            <w:fldChar w:fldCharType="end"/>
                          </w:r>
                          <w:r>
                            <w:rPr>
                              <w:w w:val="11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5"/>
                              <w:sz w:val="19"/>
                            </w:rPr>
                            <w:t>CTS2506212522121/15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2F2C47" id="_x0000_s1041" type="#_x0000_t202" style="position:absolute;margin-left:451.1pt;margin-top:785.8pt;width:105.7pt;height:25.05pt;z-index:-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" filled="f" stroked="f">
              <v:textbox inset="0,0,0,0">
                <w:txbxContent>
                  <w:p w14:paraId="461BC2EF" w14:textId="77777777" w:rsidR="003958E6" w:rsidRDefault="00000000">
                    <w:pPr>
                      <w:spacing w:before="24" w:line="254" w:lineRule="auto"/>
                      <w:ind w:left="20" w:firstLine="208"/>
                      <w:rPr>
                        <w:sz w:val="19"/>
                      </w:rPr>
                    </w:pPr>
                    <w:r>
                      <w:rPr>
                        <w:w w:val="115"/>
                        <w:sz w:val="19"/>
                      </w:rPr>
                      <w:t xml:space="preserve">Pag. </w:t>
                    </w:r>
                    <w:r>
                      <w:rPr>
                        <w:w w:val="115"/>
                        <w:sz w:val="19"/>
                      </w:rPr>
                      <w:fldChar w:fldCharType="begin"/>
                    </w:r>
                    <w:r>
                      <w:rPr>
                        <w:w w:val="115"/>
                        <w:sz w:val="19"/>
                      </w:rPr>
                      <w:instrText xml:space="preserve"> PAGE </w:instrText>
                    </w:r>
                    <w:r>
                      <w:rPr>
                        <w:w w:val="115"/>
                        <w:sz w:val="19"/>
                      </w:rPr>
                      <w:fldChar w:fldCharType="separate"/>
                    </w:r>
                    <w:r>
                      <w:rPr>
                        <w:w w:val="115"/>
                        <w:sz w:val="19"/>
                      </w:rPr>
                      <w:t>7</w:t>
                    </w:r>
                    <w:r>
                      <w:rPr>
                        <w:w w:val="115"/>
                        <w:sz w:val="19"/>
                      </w:rPr>
                      <w:fldChar w:fldCharType="end"/>
                    </w:r>
                    <w:r>
                      <w:rPr>
                        <w:w w:val="115"/>
                        <w:sz w:val="19"/>
                      </w:rPr>
                      <w:t xml:space="preserve"> di </w:t>
                    </w:r>
                    <w:r>
                      <w:rPr>
                        <w:w w:val="115"/>
                        <w:sz w:val="19"/>
                      </w:rPr>
                      <w:fldChar w:fldCharType="begin"/>
                    </w:r>
                    <w:r>
                      <w:rPr>
                        <w:w w:val="115"/>
                        <w:sz w:val="19"/>
                      </w:rPr>
                      <w:instrText xml:space="preserve"> NUMPAGES </w:instrText>
                    </w:r>
                    <w:r>
                      <w:rPr>
                        <w:w w:val="115"/>
                        <w:sz w:val="19"/>
                      </w:rPr>
                      <w:fldChar w:fldCharType="separate"/>
                    </w:r>
                    <w:r>
                      <w:rPr>
                        <w:w w:val="115"/>
                        <w:sz w:val="19"/>
                      </w:rPr>
                      <w:t>7</w:t>
                    </w:r>
                    <w:r>
                      <w:rPr>
                        <w:w w:val="115"/>
                        <w:sz w:val="19"/>
                      </w:rPr>
                      <w:fldChar w:fldCharType="end"/>
                    </w:r>
                    <w:r>
                      <w:rPr>
                        <w:w w:val="115"/>
                        <w:sz w:val="19"/>
                      </w:rPr>
                      <w:t xml:space="preserve"> </w:t>
                    </w:r>
                    <w:r>
                      <w:rPr>
                        <w:spacing w:val="-2"/>
                        <w:w w:val="115"/>
                        <w:sz w:val="19"/>
                      </w:rPr>
                      <w:t>CTS2506212522121/15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D5C87" w14:textId="77777777" w:rsidR="0066152A" w:rsidRDefault="0066152A">
      <w:r>
        <w:separator/>
      </w:r>
    </w:p>
  </w:footnote>
  <w:footnote w:type="continuationSeparator" w:id="0">
    <w:p w14:paraId="115C1D19" w14:textId="77777777" w:rsidR="0066152A" w:rsidRDefault="00661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4BD75" w14:textId="77777777" w:rsidR="003958E6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14272" behindDoc="1" locked="0" layoutInCell="1" allowOverlap="1" wp14:anchorId="4BE8AC79" wp14:editId="382D7E64">
          <wp:simplePos x="0" y="0"/>
          <wp:positionH relativeFrom="page">
            <wp:posOffset>259252</wp:posOffset>
          </wp:positionH>
          <wp:positionV relativeFrom="page">
            <wp:posOffset>186093</wp:posOffset>
          </wp:positionV>
          <wp:extent cx="6998874" cy="69501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98874" cy="6950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4784" behindDoc="1" locked="0" layoutInCell="1" allowOverlap="1" wp14:anchorId="44569367" wp14:editId="48619E6D">
              <wp:simplePos x="0" y="0"/>
              <wp:positionH relativeFrom="page">
                <wp:posOffset>179997</wp:posOffset>
              </wp:positionH>
              <wp:positionV relativeFrom="page">
                <wp:posOffset>1048448</wp:posOffset>
              </wp:positionV>
              <wp:extent cx="7200265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61" y="0"/>
                            </a:lnTo>
                          </a:path>
                        </a:pathLst>
                      </a:custGeom>
                      <a:ln w="7200">
                        <a:solidFill>
                          <a:srgbClr val="0000F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1C0C8D" id="Graphic 2" o:spid="_x0000_s1026" style="position:absolute;margin-left:14.15pt;margin-top:82.55pt;width:566.95pt;height:.1pt;z-index:-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" path="m,l7200061,e" filled="f" strokecolor="blue" strokeweight=".2mm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FBBBF" w14:textId="77777777" w:rsidR="003958E6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16832" behindDoc="1" locked="0" layoutInCell="1" allowOverlap="1" wp14:anchorId="59C53D1F" wp14:editId="7EC6AA0C">
          <wp:simplePos x="0" y="0"/>
          <wp:positionH relativeFrom="page">
            <wp:posOffset>259252</wp:posOffset>
          </wp:positionH>
          <wp:positionV relativeFrom="page">
            <wp:posOffset>186093</wp:posOffset>
          </wp:positionV>
          <wp:extent cx="6998874" cy="695013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98874" cy="6950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7344" behindDoc="1" locked="0" layoutInCell="1" allowOverlap="1" wp14:anchorId="26767BC2" wp14:editId="2A767C72">
              <wp:simplePos x="0" y="0"/>
              <wp:positionH relativeFrom="page">
                <wp:posOffset>179997</wp:posOffset>
              </wp:positionH>
              <wp:positionV relativeFrom="page">
                <wp:posOffset>1048448</wp:posOffset>
              </wp:positionV>
              <wp:extent cx="7200265" cy="1270"/>
              <wp:effectExtent l="0" t="0" r="0" b="0"/>
              <wp:wrapNone/>
              <wp:docPr id="22" name="Graphic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61" y="0"/>
                            </a:lnTo>
                          </a:path>
                        </a:pathLst>
                      </a:custGeom>
                      <a:ln w="7200">
                        <a:solidFill>
                          <a:srgbClr val="0000F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CF2A1C" id="Graphic 22" o:spid="_x0000_s1026" style="position:absolute;margin-left:14.15pt;margin-top:82.55pt;width:566.95pt;height:.1pt;z-index:-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" path="m,l7200061,e" filled="f" strokecolor="blue" strokeweight=".2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7856" behindDoc="1" locked="0" layoutInCell="1" allowOverlap="1" wp14:anchorId="1E90F962" wp14:editId="3ABBE185">
              <wp:simplePos x="0" y="0"/>
              <wp:positionH relativeFrom="page">
                <wp:posOffset>184759</wp:posOffset>
              </wp:positionH>
              <wp:positionV relativeFrom="page">
                <wp:posOffset>1156766</wp:posOffset>
              </wp:positionV>
              <wp:extent cx="7190740" cy="307340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90740" cy="3073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90740" h="307340">
                            <a:moveTo>
                              <a:pt x="7190536" y="0"/>
                            </a:moveTo>
                            <a:lnTo>
                              <a:pt x="0" y="0"/>
                            </a:lnTo>
                          </a:path>
                          <a:path w="7190740" h="307340">
                            <a:moveTo>
                              <a:pt x="0" y="306997"/>
                            </a:moveTo>
                            <a:lnTo>
                              <a:pt x="7190536" y="306997"/>
                            </a:lnTo>
                          </a:path>
                          <a:path w="7190740" h="307340">
                            <a:moveTo>
                              <a:pt x="0" y="0"/>
                            </a:moveTo>
                            <a:lnTo>
                              <a:pt x="0" y="306997"/>
                            </a:lnTo>
                          </a:path>
                          <a:path w="7190740" h="307340">
                            <a:moveTo>
                              <a:pt x="7190536" y="306997"/>
                            </a:moveTo>
                            <a:lnTo>
                              <a:pt x="7190536" y="0"/>
                            </a:lnTo>
                          </a:path>
                        </a:pathLst>
                      </a:custGeom>
                      <a:ln w="9525">
                        <a:solidFill>
                          <a:srgbClr val="000000"/>
                        </a:solidFill>
                        <a:prstDash val="dot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6799AA" id="Graphic 23" o:spid="_x0000_s1026" style="position:absolute;margin-left:14.55pt;margin-top:91.1pt;width:566.2pt;height:24.2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90740,30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" path="m7190536,l,em,306997r7190536,em,l,306997em7190536,306997l7190536,e" filled="f">
              <v:stroke dashstyle="dot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8368" behindDoc="1" locked="0" layoutInCell="1" allowOverlap="1" wp14:anchorId="54C778A4" wp14:editId="036C16CE">
              <wp:simplePos x="0" y="0"/>
              <wp:positionH relativeFrom="page">
                <wp:posOffset>224447</wp:posOffset>
              </wp:positionH>
              <wp:positionV relativeFrom="page">
                <wp:posOffset>1208828</wp:posOffset>
              </wp:positionV>
              <wp:extent cx="4978400" cy="20320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840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B28C2B" w14:textId="77777777" w:rsidR="009967AF" w:rsidRDefault="009967AF" w:rsidP="000864E9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2"/>
                              <w:sz w:val="24"/>
                            </w:rPr>
                            <w:t>GENERAL TERMS AND CONDITIONS OF PURCHASE FOR THE SUPPLY OF GOODS</w:t>
                          </w:r>
                        </w:p>
                        <w:p w14:paraId="4EC6CF7B" w14:textId="556C02C1" w:rsidR="003958E6" w:rsidRDefault="003958E6">
                          <w:pPr>
                            <w:spacing w:before="19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C778A4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5" type="#_x0000_t202" style="position:absolute;margin-left:17.65pt;margin-top:95.2pt;width:392pt;height:16pt;z-index:-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" filled="f" stroked="f">
              <v:textbox inset="0,0,0,0">
                <w:txbxContent>
                  <w:p w14:paraId="2BB28C2B" w14:textId="77777777" w:rsidR="009967AF" w:rsidRDefault="009967AF" w:rsidP="000864E9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2"/>
                        <w:sz w:val="24"/>
                      </w:rPr>
                      <w:t>GENERAL TERMS AND CONDITIONS OF PURCHASE FOR THE SUPPLY OF GOODS</w:t>
                    </w:r>
                  </w:p>
                  <w:p w14:paraId="4EC6CF7B" w14:textId="556C02C1" w:rsidR="003958E6" w:rsidRDefault="003958E6">
                    <w:pPr>
                      <w:spacing w:before="19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C8A82" w14:textId="77777777" w:rsidR="00AC14D6" w:rsidRDefault="00AC14D6">
    <w:pPr>
      <w:pStyle w:val="Corpotes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24512" behindDoc="1" locked="0" layoutInCell="1" allowOverlap="1" wp14:anchorId="3884CFB0" wp14:editId="5A2073D2">
          <wp:simplePos x="0" y="0"/>
          <wp:positionH relativeFrom="page">
            <wp:posOffset>259252</wp:posOffset>
          </wp:positionH>
          <wp:positionV relativeFrom="page">
            <wp:posOffset>186093</wp:posOffset>
          </wp:positionV>
          <wp:extent cx="6998874" cy="695013"/>
          <wp:effectExtent l="0" t="0" r="0" b="0"/>
          <wp:wrapNone/>
          <wp:docPr id="49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98874" cy="6950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25536" behindDoc="1" locked="0" layoutInCell="1" allowOverlap="1" wp14:anchorId="2A0813CF" wp14:editId="12ECC1D8">
              <wp:simplePos x="0" y="0"/>
              <wp:positionH relativeFrom="page">
                <wp:posOffset>179997</wp:posOffset>
              </wp:positionH>
              <wp:positionV relativeFrom="page">
                <wp:posOffset>1048448</wp:posOffset>
              </wp:positionV>
              <wp:extent cx="7200265" cy="1270"/>
              <wp:effectExtent l="0" t="0" r="0" b="0"/>
              <wp:wrapNone/>
              <wp:docPr id="45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61" y="0"/>
                            </a:lnTo>
                          </a:path>
                        </a:pathLst>
                      </a:custGeom>
                      <a:ln w="7200">
                        <a:solidFill>
                          <a:srgbClr val="0000F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672012" id="Graphic 29" o:spid="_x0000_s1026" style="position:absolute;margin-left:14.15pt;margin-top:82.55pt;width:566.95pt;height:.1pt;z-index:-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" path="m,l7200061,e" filled="f" strokecolor="blue" strokeweight=".2mm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B1F56" w14:textId="77777777" w:rsidR="003958E6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20416" behindDoc="1" locked="0" layoutInCell="1" allowOverlap="1" wp14:anchorId="562D5A58" wp14:editId="24EFB5D1">
          <wp:simplePos x="0" y="0"/>
          <wp:positionH relativeFrom="page">
            <wp:posOffset>259252</wp:posOffset>
          </wp:positionH>
          <wp:positionV relativeFrom="page">
            <wp:posOffset>186093</wp:posOffset>
          </wp:positionV>
          <wp:extent cx="6998874" cy="695013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98874" cy="6950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20928" behindDoc="1" locked="0" layoutInCell="1" allowOverlap="1" wp14:anchorId="1B1ED038" wp14:editId="0826BE27">
              <wp:simplePos x="0" y="0"/>
              <wp:positionH relativeFrom="page">
                <wp:posOffset>179997</wp:posOffset>
              </wp:positionH>
              <wp:positionV relativeFrom="page">
                <wp:posOffset>1048448</wp:posOffset>
              </wp:positionV>
              <wp:extent cx="7200265" cy="1270"/>
              <wp:effectExtent l="0" t="0" r="0" b="0"/>
              <wp:wrapNone/>
              <wp:docPr id="29" name="Graphic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0026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00265">
                            <a:moveTo>
                              <a:pt x="0" y="0"/>
                            </a:moveTo>
                            <a:lnTo>
                              <a:pt x="7200061" y="0"/>
                            </a:lnTo>
                          </a:path>
                        </a:pathLst>
                      </a:custGeom>
                      <a:ln w="7200">
                        <a:solidFill>
                          <a:srgbClr val="0000F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DBFD07" id="Graphic 29" o:spid="_x0000_s1026" style="position:absolute;margin-left:14.15pt;margin-top:82.55pt;width:566.95pt;height:.1pt;z-index:-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" path="m,l7200061,e" filled="f" strokecolor="blue" strokeweight=".2mm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6A67"/>
    <w:multiLevelType w:val="multilevel"/>
    <w:tmpl w:val="5CCA2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5D0071C"/>
    <w:multiLevelType w:val="hybridMultilevel"/>
    <w:tmpl w:val="E9ECC842"/>
    <w:lvl w:ilvl="0" w:tplc="17883528">
      <w:start w:val="1"/>
      <w:numFmt w:val="decimal"/>
      <w:lvlText w:val="%1)"/>
      <w:lvlJc w:val="left"/>
      <w:pPr>
        <w:ind w:left="142" w:hanging="195"/>
      </w:pPr>
      <w:rPr>
        <w:rFonts w:ascii="Gill Sans MT" w:eastAsia="Gill Sans MT" w:hAnsi="Gill Sans MT" w:cs="Gill Sans MT" w:hint="default"/>
        <w:b w:val="0"/>
        <w:bCs w:val="0"/>
        <w:i w:val="0"/>
        <w:iCs w:val="0"/>
        <w:spacing w:val="-1"/>
        <w:w w:val="112"/>
        <w:sz w:val="15"/>
        <w:szCs w:val="15"/>
        <w:lang w:val="it-IT" w:eastAsia="en-US" w:bidi="ar-SA"/>
      </w:rPr>
    </w:lvl>
    <w:lvl w:ilvl="1" w:tplc="A98CEAA4">
      <w:numFmt w:val="bullet"/>
      <w:lvlText w:val="•"/>
      <w:lvlJc w:val="left"/>
      <w:pPr>
        <w:ind w:left="1288" w:hanging="195"/>
      </w:pPr>
      <w:rPr>
        <w:rFonts w:hint="default"/>
        <w:lang w:val="it-IT" w:eastAsia="en-US" w:bidi="ar-SA"/>
      </w:rPr>
    </w:lvl>
    <w:lvl w:ilvl="2" w:tplc="4F8E53D2">
      <w:numFmt w:val="bullet"/>
      <w:lvlText w:val="•"/>
      <w:lvlJc w:val="left"/>
      <w:pPr>
        <w:ind w:left="2436" w:hanging="195"/>
      </w:pPr>
      <w:rPr>
        <w:rFonts w:hint="default"/>
        <w:lang w:val="it-IT" w:eastAsia="en-US" w:bidi="ar-SA"/>
      </w:rPr>
    </w:lvl>
    <w:lvl w:ilvl="3" w:tplc="23C80FD6">
      <w:numFmt w:val="bullet"/>
      <w:lvlText w:val="•"/>
      <w:lvlJc w:val="left"/>
      <w:pPr>
        <w:ind w:left="3585" w:hanging="195"/>
      </w:pPr>
      <w:rPr>
        <w:rFonts w:hint="default"/>
        <w:lang w:val="it-IT" w:eastAsia="en-US" w:bidi="ar-SA"/>
      </w:rPr>
    </w:lvl>
    <w:lvl w:ilvl="4" w:tplc="C6AC54E8">
      <w:numFmt w:val="bullet"/>
      <w:lvlText w:val="•"/>
      <w:lvlJc w:val="left"/>
      <w:pPr>
        <w:ind w:left="4733" w:hanging="195"/>
      </w:pPr>
      <w:rPr>
        <w:rFonts w:hint="default"/>
        <w:lang w:val="it-IT" w:eastAsia="en-US" w:bidi="ar-SA"/>
      </w:rPr>
    </w:lvl>
    <w:lvl w:ilvl="5" w:tplc="C66EE6C6">
      <w:numFmt w:val="bullet"/>
      <w:lvlText w:val="•"/>
      <w:lvlJc w:val="left"/>
      <w:pPr>
        <w:ind w:left="5881" w:hanging="195"/>
      </w:pPr>
      <w:rPr>
        <w:rFonts w:hint="default"/>
        <w:lang w:val="it-IT" w:eastAsia="en-US" w:bidi="ar-SA"/>
      </w:rPr>
    </w:lvl>
    <w:lvl w:ilvl="6" w:tplc="E480BF8E">
      <w:numFmt w:val="bullet"/>
      <w:lvlText w:val="•"/>
      <w:lvlJc w:val="left"/>
      <w:pPr>
        <w:ind w:left="7030" w:hanging="195"/>
      </w:pPr>
      <w:rPr>
        <w:rFonts w:hint="default"/>
        <w:lang w:val="it-IT" w:eastAsia="en-US" w:bidi="ar-SA"/>
      </w:rPr>
    </w:lvl>
    <w:lvl w:ilvl="7" w:tplc="1F1E3A68">
      <w:numFmt w:val="bullet"/>
      <w:lvlText w:val="•"/>
      <w:lvlJc w:val="left"/>
      <w:pPr>
        <w:ind w:left="8178" w:hanging="195"/>
      </w:pPr>
      <w:rPr>
        <w:rFonts w:hint="default"/>
        <w:lang w:val="it-IT" w:eastAsia="en-US" w:bidi="ar-SA"/>
      </w:rPr>
    </w:lvl>
    <w:lvl w:ilvl="8" w:tplc="12DA71E6">
      <w:numFmt w:val="bullet"/>
      <w:lvlText w:val="•"/>
      <w:lvlJc w:val="left"/>
      <w:pPr>
        <w:ind w:left="9326" w:hanging="195"/>
      </w:pPr>
      <w:rPr>
        <w:rFonts w:hint="default"/>
        <w:lang w:val="it-IT" w:eastAsia="en-US" w:bidi="ar-SA"/>
      </w:rPr>
    </w:lvl>
  </w:abstractNum>
  <w:abstractNum w:abstractNumId="2" w15:restartNumberingAfterBreak="0">
    <w:nsid w:val="17D453F4"/>
    <w:multiLevelType w:val="multilevel"/>
    <w:tmpl w:val="0A5EF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76010AD"/>
    <w:multiLevelType w:val="multilevel"/>
    <w:tmpl w:val="EB5A9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9546B38"/>
    <w:multiLevelType w:val="multilevel"/>
    <w:tmpl w:val="0D9A1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A322671"/>
    <w:multiLevelType w:val="multilevel"/>
    <w:tmpl w:val="DC427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FFF3749"/>
    <w:multiLevelType w:val="multilevel"/>
    <w:tmpl w:val="58763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C78142D"/>
    <w:multiLevelType w:val="multilevel"/>
    <w:tmpl w:val="8C786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7D3061A2"/>
    <w:multiLevelType w:val="multilevel"/>
    <w:tmpl w:val="81AAE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22730738">
    <w:abstractNumId w:val="1"/>
  </w:num>
  <w:num w:numId="2" w16cid:durableId="1542983707">
    <w:abstractNumId w:val="0"/>
  </w:num>
  <w:num w:numId="3" w16cid:durableId="216429626">
    <w:abstractNumId w:val="6"/>
  </w:num>
  <w:num w:numId="4" w16cid:durableId="1331638464">
    <w:abstractNumId w:val="5"/>
  </w:num>
  <w:num w:numId="5" w16cid:durableId="223952097">
    <w:abstractNumId w:val="7"/>
  </w:num>
  <w:num w:numId="6" w16cid:durableId="1631203603">
    <w:abstractNumId w:val="3"/>
  </w:num>
  <w:num w:numId="7" w16cid:durableId="6179168">
    <w:abstractNumId w:val="4"/>
  </w:num>
  <w:num w:numId="8" w16cid:durableId="1840270003">
    <w:abstractNumId w:val="2"/>
  </w:num>
  <w:num w:numId="9" w16cid:durableId="6680998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8E6"/>
    <w:rsid w:val="003958E6"/>
    <w:rsid w:val="003A742E"/>
    <w:rsid w:val="0066152A"/>
    <w:rsid w:val="009967AF"/>
    <w:rsid w:val="00AC14D6"/>
    <w:rsid w:val="00F4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8DA63"/>
  <w15:docId w15:val="{83CACEFD-9CEF-455A-AE26-C7D87B678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Gill Sans MT" w:eastAsia="Gill Sans MT" w:hAnsi="Gill Sans MT" w:cs="Gill Sans MT"/>
      <w:lang w:val="it-IT"/>
    </w:rPr>
  </w:style>
  <w:style w:type="paragraph" w:styleId="Titolo1">
    <w:name w:val="heading 1"/>
    <w:basedOn w:val="Normale"/>
    <w:uiPriority w:val="9"/>
    <w:qFormat/>
    <w:pPr>
      <w:spacing w:before="14"/>
      <w:ind w:left="170"/>
      <w:outlineLvl w:val="0"/>
    </w:pPr>
    <w:rPr>
      <w:b/>
      <w:b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5"/>
      <w:szCs w:val="15"/>
    </w:rPr>
  </w:style>
  <w:style w:type="paragraph" w:styleId="Paragrafoelenco">
    <w:name w:val="List Paragraph"/>
    <w:basedOn w:val="Normale"/>
    <w:uiPriority w:val="1"/>
    <w:qFormat/>
    <w:pPr>
      <w:spacing w:before="2"/>
      <w:ind w:left="142" w:right="139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before="83"/>
      <w:ind w:left="82"/>
    </w:pPr>
  </w:style>
  <w:style w:type="paragraph" w:styleId="Intestazione">
    <w:name w:val="header"/>
    <w:basedOn w:val="Normale"/>
    <w:link w:val="IntestazioneCarattere"/>
    <w:uiPriority w:val="99"/>
    <w:unhideWhenUsed/>
    <w:rsid w:val="009967A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67AF"/>
    <w:rPr>
      <w:rFonts w:ascii="Gill Sans MT" w:eastAsia="Gill Sans MT" w:hAnsi="Gill Sans MT" w:cs="Gill Sans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967A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67AF"/>
    <w:rPr>
      <w:rFonts w:ascii="Gill Sans MT" w:eastAsia="Gill Sans MT" w:hAnsi="Gill Sans MT" w:cs="Gill Sans M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mmerciale@coprikompatt.com" TargetMode="External"/><Relationship Id="rId2" Type="http://schemas.openxmlformats.org/officeDocument/2006/relationships/hyperlink" Target="https://www.coprikompatt.com/" TargetMode="External"/><Relationship Id="rId1" Type="http://schemas.openxmlformats.org/officeDocument/2006/relationships/hyperlink" Target="mailto:commerciale@coprikompatt.com" TargetMode="External"/><Relationship Id="rId4" Type="http://schemas.openxmlformats.org/officeDocument/2006/relationships/hyperlink" Target="https://www.coprikompatt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mmerciale@coprikompatt.com" TargetMode="External"/><Relationship Id="rId2" Type="http://schemas.openxmlformats.org/officeDocument/2006/relationships/hyperlink" Target="https://www.coprikompatt.com/" TargetMode="External"/><Relationship Id="rId1" Type="http://schemas.openxmlformats.org/officeDocument/2006/relationships/hyperlink" Target="mailto:commerciale@coprikompatt.com" TargetMode="External"/><Relationship Id="rId4" Type="http://schemas.openxmlformats.org/officeDocument/2006/relationships/hyperlink" Target="https://www.coprikompatt.com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mmerciale@coprikompatt.com" TargetMode="External"/><Relationship Id="rId2" Type="http://schemas.openxmlformats.org/officeDocument/2006/relationships/hyperlink" Target="https://www.coprikompatt.com/" TargetMode="External"/><Relationship Id="rId1" Type="http://schemas.openxmlformats.org/officeDocument/2006/relationships/hyperlink" Target="mailto:commerciale@coprikompatt.com" TargetMode="External"/><Relationship Id="rId4" Type="http://schemas.openxmlformats.org/officeDocument/2006/relationships/hyperlink" Target="https://www.coprikompatt.com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commerciale@coprikompatt.com" TargetMode="External"/><Relationship Id="rId2" Type="http://schemas.openxmlformats.org/officeDocument/2006/relationships/hyperlink" Target="https://www.coprikompatt.com/" TargetMode="External"/><Relationship Id="rId1" Type="http://schemas.openxmlformats.org/officeDocument/2006/relationships/hyperlink" Target="mailto:commerciale@coprikompatt.com" TargetMode="External"/><Relationship Id="rId4" Type="http://schemas.openxmlformats.org/officeDocument/2006/relationships/hyperlink" Target="https://www.coprikompatt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C7627-113E-4263-B563-B632D7873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2707</Words>
  <Characters>15430</Characters>
  <Application>Microsoft Office Word</Application>
  <DocSecurity>0</DocSecurity>
  <Lines>128</Lines>
  <Paragraphs>36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Bianchi</dc:creator>
  <cp:lastModifiedBy>Mario Bianchi</cp:lastModifiedBy>
  <cp:revision>2</cp:revision>
  <dcterms:created xsi:type="dcterms:W3CDTF">2025-06-09T08:07:00Z</dcterms:created>
  <dcterms:modified xsi:type="dcterms:W3CDTF">2025-06-09T08:07:00Z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LastSaved">
    <vt:filetime>2025-06-09T00:00:00Z</vt:filetime>
  </property>
  <property fmtid="{D5CDD505-2E9C-101B-9397-08002B2CF9AE}" pid="4" name="Producer">
    <vt:lpwstr>3-Heights(TM) PDF Security Shell 4.8.25.2 (http://www.pdf-tools.com)</vt:lpwstr>
  </property>
</Properties>
</file>